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F1DAA" w:rsidTr="005F1DAA">
        <w:tc>
          <w:tcPr>
            <w:tcW w:w="4672" w:type="dxa"/>
          </w:tcPr>
          <w:p w:rsidR="005F1DAA" w:rsidRDefault="005F1DAA"/>
        </w:tc>
        <w:tc>
          <w:tcPr>
            <w:tcW w:w="4673" w:type="dxa"/>
          </w:tcPr>
          <w:p w:rsidR="005F1DAA" w:rsidRDefault="005F1DAA" w:rsidP="005F1DAA">
            <w:pPr>
              <w:jc w:val="both"/>
            </w:pPr>
          </w:p>
        </w:tc>
      </w:tr>
    </w:tbl>
    <w:p w:rsidR="00CC5B8F" w:rsidRDefault="00DB3337"/>
    <w:p w:rsidR="005F1DAA" w:rsidRDefault="005F1DAA">
      <w:bookmarkStart w:id="0" w:name="_GoBack"/>
      <w:bookmarkEnd w:id="0"/>
    </w:p>
    <w:p w:rsidR="005F1DAA" w:rsidRDefault="005F1DAA" w:rsidP="005F1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DAA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F1DAA" w:rsidRDefault="005F1DAA" w:rsidP="005F1DA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AA">
        <w:rPr>
          <w:rFonts w:ascii="Times New Roman" w:hAnsi="Times New Roman" w:cs="Times New Roman"/>
          <w:sz w:val="28"/>
          <w:szCs w:val="28"/>
        </w:rPr>
        <w:t>Насколько ощущается недостаток информации по трансграничным платежам?</w:t>
      </w:r>
    </w:p>
    <w:p w:rsidR="005F1DAA" w:rsidRDefault="005F1DAA" w:rsidP="005F1DAA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Критично.</w:t>
      </w:r>
    </w:p>
    <w:p w:rsidR="005F1DAA" w:rsidRDefault="005F1DAA" w:rsidP="005F1DAA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Ощутимо, но не критично.</w:t>
      </w:r>
    </w:p>
    <w:p w:rsidR="005F1DAA" w:rsidRDefault="005F1DAA" w:rsidP="005F1DAA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Слабо.</w:t>
      </w:r>
    </w:p>
    <w:p w:rsidR="005F1DAA" w:rsidRDefault="005F1DAA" w:rsidP="005F1DAA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испытываем недостатка информации по трансграничным переводам.</w:t>
      </w:r>
    </w:p>
    <w:p w:rsidR="005F1DAA" w:rsidRDefault="005F1DAA" w:rsidP="005F1DA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Отметьте основные виды барьеров при осуществлении трансграничных переводам.</w:t>
      </w:r>
    </w:p>
    <w:p w:rsidR="005F1DAA" w:rsidRDefault="005F1DAA" w:rsidP="005F1DA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(пояснение: ____________________)</w:t>
      </w:r>
    </w:p>
    <w:p w:rsidR="005F1DAA" w:rsidRDefault="005F1DAA" w:rsidP="005F1DA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Отраслевые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(пояснение: ___________________ )</w:t>
      </w:r>
    </w:p>
    <w:p w:rsidR="005F1DAA" w:rsidRDefault="005F1DAA" w:rsidP="005F1DA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(пояснение: _________________________)</w:t>
      </w:r>
    </w:p>
    <w:p w:rsidR="005F1DAA" w:rsidRDefault="005F1DAA" w:rsidP="005F1DA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направления в трансграничных расчетах представляются Вам перспективными?</w:t>
      </w:r>
    </w:p>
    <w:p w:rsidR="005F1DAA" w:rsidRDefault="005F1DAA" w:rsidP="005F1DA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(пояснение: ____________________)</w:t>
      </w:r>
    </w:p>
    <w:p w:rsidR="005F1DAA" w:rsidRDefault="005F1DAA" w:rsidP="005F1DA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Отраслевые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(пояснение: ___________________ )</w:t>
      </w:r>
    </w:p>
    <w:p w:rsidR="005F1DAA" w:rsidRDefault="005F1DAA" w:rsidP="005F1DA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(пояснение: _________________________)</w:t>
      </w:r>
    </w:p>
    <w:p w:rsidR="005F1DAA" w:rsidRDefault="005F1DAA" w:rsidP="005F1DA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DAA" w:rsidRPr="005F1DAA" w:rsidRDefault="005F1DAA" w:rsidP="005F1D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F1DAA" w:rsidRPr="005F1DAA" w:rsidSect="00C11C17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37" w:rsidRDefault="00DB3337" w:rsidP="00C11C17">
      <w:pPr>
        <w:spacing w:after="0" w:line="240" w:lineRule="auto"/>
      </w:pPr>
      <w:r>
        <w:separator/>
      </w:r>
    </w:p>
  </w:endnote>
  <w:endnote w:type="continuationSeparator" w:id="0">
    <w:p w:rsidR="00DB3337" w:rsidRDefault="00DB3337" w:rsidP="00C1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37" w:rsidRDefault="00DB3337" w:rsidP="00C11C17">
      <w:pPr>
        <w:spacing w:after="0" w:line="240" w:lineRule="auto"/>
      </w:pPr>
      <w:r>
        <w:separator/>
      </w:r>
    </w:p>
  </w:footnote>
  <w:footnote w:type="continuationSeparator" w:id="0">
    <w:p w:rsidR="00DB3337" w:rsidRDefault="00DB3337" w:rsidP="00C1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33022"/>
      <w:docPartObj>
        <w:docPartGallery w:val="Page Numbers (Top of Page)"/>
        <w:docPartUnique/>
      </w:docPartObj>
    </w:sdtPr>
    <w:sdtContent>
      <w:p w:rsidR="00C11C17" w:rsidRDefault="00D9381B">
        <w:pPr>
          <w:pStyle w:val="a5"/>
          <w:jc w:val="center"/>
        </w:pPr>
        <w:r>
          <w:fldChar w:fldCharType="begin"/>
        </w:r>
        <w:r w:rsidR="00C11C17">
          <w:instrText>PAGE   \* MERGEFORMAT</w:instrText>
        </w:r>
        <w:r>
          <w:fldChar w:fldCharType="separate"/>
        </w:r>
        <w:r w:rsidR="0003634F">
          <w:rPr>
            <w:noProof/>
          </w:rPr>
          <w:t>2</w:t>
        </w:r>
        <w:r>
          <w:fldChar w:fldCharType="end"/>
        </w:r>
      </w:p>
    </w:sdtContent>
  </w:sdt>
  <w:p w:rsidR="00C11C17" w:rsidRDefault="00C11C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5C60"/>
    <w:multiLevelType w:val="hybridMultilevel"/>
    <w:tmpl w:val="0756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62E"/>
    <w:rsid w:val="0003634F"/>
    <w:rsid w:val="001359A2"/>
    <w:rsid w:val="005F1DAA"/>
    <w:rsid w:val="009156CF"/>
    <w:rsid w:val="00924069"/>
    <w:rsid w:val="00C11C17"/>
    <w:rsid w:val="00C86DE6"/>
    <w:rsid w:val="00D9381B"/>
    <w:rsid w:val="00DB3337"/>
    <w:rsid w:val="00F8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D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C17"/>
  </w:style>
  <w:style w:type="paragraph" w:styleId="a7">
    <w:name w:val="footer"/>
    <w:basedOn w:val="a"/>
    <w:link w:val="a8"/>
    <w:uiPriority w:val="99"/>
    <w:unhideWhenUsed/>
    <w:rsid w:val="00C1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Жулина Марина Владиславовна</dc:creator>
  <cp:lastModifiedBy>New</cp:lastModifiedBy>
  <cp:revision>2</cp:revision>
  <dcterms:created xsi:type="dcterms:W3CDTF">2023-05-10T06:32:00Z</dcterms:created>
  <dcterms:modified xsi:type="dcterms:W3CDTF">2023-05-10T06:32:00Z</dcterms:modified>
</cp:coreProperties>
</file>