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B6FE" w14:textId="7AFAE85B" w:rsidR="00504A61" w:rsidRPr="004E7ADA" w:rsidRDefault="00504A61" w:rsidP="00504A61">
      <w:pPr>
        <w:widowControl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bookmarkStart w:id="0" w:name="Par36"/>
      <w:bookmarkEnd w:id="0"/>
      <w:r w:rsidRPr="004E7ADA">
        <w:rPr>
          <w:rFonts w:ascii="Times New Roman" w:hAnsi="Times New Roman" w:cs="Calibri"/>
          <w:sz w:val="28"/>
          <w:szCs w:val="28"/>
        </w:rPr>
        <w:t>Приложение</w:t>
      </w:r>
    </w:p>
    <w:p w14:paraId="04AEF9DE" w14:textId="77777777" w:rsidR="004E7ADA" w:rsidRDefault="00504A61" w:rsidP="00504A61">
      <w:pPr>
        <w:widowControl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r w:rsidRPr="004E7ADA">
        <w:rPr>
          <w:rFonts w:ascii="Times New Roman" w:hAnsi="Times New Roman" w:cs="Calibri"/>
          <w:sz w:val="28"/>
          <w:szCs w:val="28"/>
        </w:rPr>
        <w:t>к приказу №</w:t>
      </w:r>
      <w:r w:rsidR="004E7ADA">
        <w:rPr>
          <w:rFonts w:ascii="Times New Roman" w:hAnsi="Times New Roman" w:cs="Calibri"/>
          <w:sz w:val="28"/>
          <w:szCs w:val="28"/>
        </w:rPr>
        <w:t xml:space="preserve"> 27/од</w:t>
      </w:r>
    </w:p>
    <w:p w14:paraId="06B0F0BC" w14:textId="7DAA2DE1" w:rsidR="00504A61" w:rsidRPr="004E7ADA" w:rsidRDefault="00504A61" w:rsidP="00504A61">
      <w:pPr>
        <w:widowControl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r w:rsidRPr="004E7ADA">
        <w:rPr>
          <w:rFonts w:ascii="Times New Roman" w:hAnsi="Times New Roman" w:cs="Calibri"/>
          <w:sz w:val="28"/>
          <w:szCs w:val="28"/>
        </w:rPr>
        <w:t xml:space="preserve"> от</w:t>
      </w:r>
      <w:r w:rsidR="004E7ADA">
        <w:rPr>
          <w:rFonts w:ascii="Times New Roman" w:hAnsi="Times New Roman" w:cs="Calibri"/>
          <w:sz w:val="28"/>
          <w:szCs w:val="28"/>
        </w:rPr>
        <w:t xml:space="preserve"> 29.10.2021</w:t>
      </w:r>
    </w:p>
    <w:p w14:paraId="4A65095F" w14:textId="4BD2E540" w:rsidR="00D46F17" w:rsidRPr="00BD394A" w:rsidRDefault="009B10CA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BD394A">
        <w:rPr>
          <w:rFonts w:ascii="Times New Roman" w:hAnsi="Times New Roman" w:cs="Calibri"/>
          <w:b/>
          <w:bCs/>
          <w:sz w:val="28"/>
          <w:szCs w:val="28"/>
        </w:rPr>
        <w:t>План</w:t>
      </w:r>
    </w:p>
    <w:p w14:paraId="21254B8B" w14:textId="77777777" w:rsidR="00D46F17" w:rsidRPr="00BD394A" w:rsidRDefault="009B10CA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BD394A">
        <w:rPr>
          <w:rFonts w:ascii="Times New Roman" w:hAnsi="Times New Roman" w:cs="Calibri"/>
          <w:b/>
          <w:bCs/>
          <w:sz w:val="28"/>
          <w:szCs w:val="28"/>
        </w:rPr>
        <w:t>мероприятий по противодействию коррупции</w:t>
      </w:r>
    </w:p>
    <w:p w14:paraId="007AD56C" w14:textId="3F02F4BE" w:rsidR="00BD394A" w:rsidRDefault="009B10CA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BD394A">
        <w:rPr>
          <w:rFonts w:ascii="Times New Roman" w:hAnsi="Times New Roman" w:cs="Calibri"/>
          <w:b/>
          <w:bCs/>
          <w:sz w:val="28"/>
          <w:szCs w:val="28"/>
        </w:rPr>
        <w:t xml:space="preserve">в </w:t>
      </w:r>
      <w:r w:rsidR="00504A61" w:rsidRPr="00BD394A">
        <w:rPr>
          <w:rFonts w:ascii="Times New Roman" w:hAnsi="Times New Roman" w:cs="Calibri"/>
          <w:b/>
          <w:bCs/>
          <w:sz w:val="28"/>
          <w:szCs w:val="28"/>
        </w:rPr>
        <w:t>А</w:t>
      </w:r>
      <w:r w:rsidRPr="00BD394A">
        <w:rPr>
          <w:rFonts w:ascii="Times New Roman" w:hAnsi="Times New Roman" w:cs="Calibri"/>
          <w:b/>
          <w:bCs/>
          <w:sz w:val="28"/>
          <w:szCs w:val="28"/>
        </w:rPr>
        <w:t>ппарате Уполномоченного по защите прав предпринимателей в Оренбургской области</w:t>
      </w:r>
      <w:r w:rsidR="002E4094" w:rsidRPr="00BD394A">
        <w:rPr>
          <w:rFonts w:ascii="Times New Roman" w:hAnsi="Times New Roman" w:cs="Calibri"/>
          <w:b/>
          <w:bCs/>
          <w:sz w:val="28"/>
          <w:szCs w:val="28"/>
        </w:rPr>
        <w:t xml:space="preserve"> </w:t>
      </w:r>
    </w:p>
    <w:p w14:paraId="2ECFD8A8" w14:textId="088C1128" w:rsidR="00D46F17" w:rsidRPr="00BD394A" w:rsidRDefault="009B10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94A">
        <w:rPr>
          <w:rFonts w:ascii="Times New Roman" w:hAnsi="Times New Roman" w:cs="Calibri"/>
          <w:b/>
          <w:bCs/>
          <w:sz w:val="28"/>
          <w:szCs w:val="28"/>
        </w:rPr>
        <w:t>на 2021 - 202</w:t>
      </w:r>
      <w:r w:rsidR="00E916FC" w:rsidRPr="00BD394A">
        <w:rPr>
          <w:rFonts w:ascii="Times New Roman" w:hAnsi="Times New Roman" w:cs="Calibri"/>
          <w:b/>
          <w:bCs/>
          <w:sz w:val="28"/>
          <w:szCs w:val="28"/>
        </w:rPr>
        <w:t>4</w:t>
      </w:r>
      <w:r w:rsidRPr="00BD394A">
        <w:rPr>
          <w:rFonts w:ascii="Times New Roman" w:hAnsi="Times New Roman" w:cs="Calibri"/>
          <w:b/>
          <w:bCs/>
          <w:sz w:val="28"/>
          <w:szCs w:val="28"/>
        </w:rPr>
        <w:t xml:space="preserve"> годы</w:t>
      </w:r>
    </w:p>
    <w:p w14:paraId="76B7719B" w14:textId="77777777" w:rsidR="00D46F17" w:rsidRDefault="00D46F17">
      <w:pPr>
        <w:widowControl w:val="0"/>
        <w:spacing w:after="0" w:line="240" w:lineRule="auto"/>
        <w:rPr>
          <w:rFonts w:ascii="Times New Roman" w:hAnsi="Times New Roman" w:cs="Calibri"/>
        </w:rPr>
      </w:pPr>
    </w:p>
    <w:tbl>
      <w:tblPr>
        <w:tblW w:w="1471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00"/>
        <w:gridCol w:w="2339"/>
        <w:gridCol w:w="2818"/>
        <w:gridCol w:w="4218"/>
      </w:tblGrid>
      <w:tr w:rsidR="00D46F17" w14:paraId="6942E854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8E3992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9439664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ED5A03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Срок исполнения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CA2FD34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Исполнитель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D8A51B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Ожидаемый результат реализации плана</w:t>
            </w:r>
          </w:p>
        </w:tc>
      </w:tr>
      <w:tr w:rsidR="00D46F17" w14:paraId="052002EA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D7D175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08B4168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590CB2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48E14E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F8429B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</w:tr>
      <w:tr w:rsidR="00D46F17" w14:paraId="3589AB1C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81C6CE0" w14:textId="65D1FC50" w:rsidR="00D46F17" w:rsidRDefault="009B10CA">
            <w:pPr>
              <w:widowControl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" w:name="Par50"/>
            <w:bookmarkEnd w:id="1"/>
            <w:r>
              <w:rPr>
                <w:rFonts w:ascii="Times New Roman" w:hAnsi="Times New Roman" w:cs="Calibri"/>
                <w:sz w:val="26"/>
                <w:szCs w:val="26"/>
              </w:rPr>
              <w:t>I. Нормативно-правовое регулирование антикоррупционной деятельности</w:t>
            </w:r>
            <w:r w:rsidR="00CE1BC7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</w:tr>
      <w:tr w:rsidR="00D46F17" w14:paraId="753764D9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D7633ED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B2F45F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E55C24A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ежеквартально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0B92A9" w14:textId="2B75F406" w:rsidR="00D46F17" w:rsidRDefault="00AB27F3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Аппарат </w:t>
            </w:r>
            <w:r>
              <w:rPr>
                <w:rFonts w:ascii="Times New Roman" w:hAnsi="Times New Roman" w:cs="Calibri"/>
                <w:sz w:val="26"/>
                <w:szCs w:val="26"/>
              </w:rPr>
              <w:t>Уполномоченн</w:t>
            </w:r>
            <w:r>
              <w:rPr>
                <w:rFonts w:ascii="Times New Roman" w:hAnsi="Times New Roman" w:cs="Calibri"/>
                <w:sz w:val="26"/>
                <w:szCs w:val="26"/>
              </w:rPr>
              <w:t>ого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по защите прав предпринимателей в Оренбургской области 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(далее – 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Аппарат</w:t>
            </w:r>
            <w:r>
              <w:rPr>
                <w:rFonts w:ascii="Times New Roman" w:hAnsi="Times New Roman" w:cs="Calibri"/>
                <w:sz w:val="26"/>
                <w:szCs w:val="26"/>
              </w:rPr>
              <w:t>)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0627F3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совершенствование нормативной базы противодействия коррупции</w:t>
            </w:r>
          </w:p>
        </w:tc>
      </w:tr>
      <w:tr w:rsidR="00D46F17" w14:paraId="65CF61E0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46F885F" w14:textId="77777777" w:rsidR="00D46F17" w:rsidRDefault="009B10CA">
            <w:pPr>
              <w:widowControl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2" w:name="Par71"/>
            <w:bookmarkEnd w:id="2"/>
            <w:r>
              <w:rPr>
                <w:rFonts w:ascii="Times New Roman" w:hAnsi="Times New Roman" w:cs="Calibri"/>
                <w:sz w:val="26"/>
                <w:szCs w:val="26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D46F17" w14:paraId="5DB44457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FEAC582" w14:textId="3F648E0A" w:rsidR="00D46F17" w:rsidRDefault="008359E5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A80516" w14:textId="77777777" w:rsidR="00D46F17" w:rsidRDefault="009B10C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Calibri"/>
                <w:sz w:val="26"/>
                <w:szCs w:val="26"/>
              </w:rPr>
              <w:t>О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существление контроля за реализацией требований Федеральных законов: от 3 декабря 2012 года </w:t>
            </w:r>
            <w:hyperlink r:id="rId4">
              <w:r>
                <w:rPr>
                  <w:rStyle w:val="-"/>
                  <w:rFonts w:ascii="Times New Roman" w:hAnsi="Times New Roman" w:cs="Calibri"/>
                  <w:color w:val="000000"/>
                  <w:sz w:val="26"/>
                  <w:szCs w:val="26"/>
                  <w:u w:val="none"/>
                </w:rPr>
                <w:t>N 230-ФЗ</w:t>
              </w:r>
            </w:hyperlink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5">
              <w:r>
                <w:rPr>
                  <w:rStyle w:val="-"/>
                  <w:rFonts w:ascii="Times New Roman" w:hAnsi="Times New Roman" w:cs="Calibri"/>
                  <w:color w:val="000000"/>
                  <w:sz w:val="26"/>
                  <w:szCs w:val="26"/>
                  <w:u w:val="none"/>
                </w:rPr>
                <w:t>N 79-ФЗ</w:t>
              </w:r>
            </w:hyperlink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lastRenderedPageBreak/>
              <w:t>Федерации, владеть и (или) пользоваться иностранными финансовым</w:t>
            </w:r>
            <w:r>
              <w:rPr>
                <w:rFonts w:ascii="Times New Roman" w:hAnsi="Times New Roman" w:cs="Calibri"/>
                <w:sz w:val="26"/>
                <w:szCs w:val="26"/>
              </w:rPr>
              <w:t>и инструментами"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4D7F64E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10FBF5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9EB5E1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5304BB5A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7AEA202" w14:textId="6B31AEDF" w:rsidR="00D46F17" w:rsidRDefault="004A36EB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18A0FDA" w14:textId="5E219D93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Осуществление контроля за соблюдением </w:t>
            </w:r>
            <w:r w:rsidR="008359E5">
              <w:rPr>
                <w:rFonts w:ascii="Times New Roman" w:hAnsi="Times New Roman" w:cs="Calibri"/>
                <w:sz w:val="26"/>
                <w:szCs w:val="26"/>
              </w:rPr>
              <w:t>сотрудниками Аппарата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8EF1F8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E56D6B" w14:textId="2DB7198B" w:rsidR="00D46F17" w:rsidRPr="00AB27F3" w:rsidRDefault="00AB27F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27F3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</w:t>
            </w:r>
            <w:r w:rsidRPr="00AB27F3">
              <w:rPr>
                <w:rFonts w:ascii="Times New Roman" w:hAnsi="Times New Roman"/>
                <w:sz w:val="26"/>
                <w:szCs w:val="26"/>
              </w:rPr>
              <w:t xml:space="preserve">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A36FCD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59AC5CEB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944828" w14:textId="0596CBF9" w:rsidR="00D46F17" w:rsidRDefault="004A36EB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4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A11CEC" w14:textId="361B8C30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Осуществление мер по формированию у лиц, замещающих должности государственной гражданской службы в </w:t>
            </w:r>
            <w:r w:rsidR="002E4094">
              <w:rPr>
                <w:rFonts w:ascii="Times New Roman" w:hAnsi="Times New Roman" w:cs="Calibri"/>
                <w:sz w:val="26"/>
                <w:szCs w:val="26"/>
              </w:rPr>
              <w:t>А</w:t>
            </w:r>
            <w:r>
              <w:rPr>
                <w:rFonts w:ascii="Times New Roman" w:hAnsi="Times New Roman" w:cs="Calibri"/>
                <w:sz w:val="26"/>
                <w:szCs w:val="26"/>
              </w:rPr>
              <w:t>ппарате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5DF3CE9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8A0D8E" w14:textId="77777777" w:rsidR="00D46F17" w:rsidRDefault="00AB27F3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Уполномоченный по защите прав предпринимателей в Оренбургской области (далее – Уполномоченный),</w:t>
            </w:r>
          </w:p>
          <w:p w14:paraId="703092CE" w14:textId="5FE10DBB" w:rsidR="00AB27F3" w:rsidRDefault="00AB27F3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B27F3">
              <w:rPr>
                <w:rFonts w:ascii="Times New Roman" w:hAnsi="Times New Roman"/>
                <w:sz w:val="26"/>
                <w:szCs w:val="26"/>
              </w:rPr>
              <w:t>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7CD2B6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007BAA15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75842E" w14:textId="16768C76" w:rsidR="00D46F17" w:rsidRDefault="004A36EB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5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B5CA642" w14:textId="7F0934B9" w:rsidR="00D46F17" w:rsidRPr="002E4094" w:rsidRDefault="002E4094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Провед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ение проверок по каждому случаю несоблюдения ограничений, запретов и неисполнения обязанностей, установленных в целях противодействия коррупции, и применение соответствующих мер ответственности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C63321A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48600A9" w14:textId="305489EE" w:rsidR="00D46F17" w:rsidRDefault="00AB27F3">
            <w:pPr>
              <w:widowControl w:val="0"/>
              <w:spacing w:after="0" w:line="240" w:lineRule="auto"/>
              <w:rPr>
                <w:rFonts w:cs="Calibri"/>
              </w:rPr>
            </w:pPr>
            <w:r w:rsidRPr="00AB27F3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3D43ED8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48D00670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338914B" w14:textId="17F69B6A" w:rsidR="00D46F17" w:rsidRDefault="004A36EB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6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2A9D6C" w14:textId="2940E244" w:rsidR="00D46F17" w:rsidRDefault="002E4094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Реализация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 xml:space="preserve"> разъяснительных и иных мер по недопущению государственными гражданскими служащими поведения, 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lastRenderedPageBreak/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E61FE6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628CAD" w14:textId="3FACF97A" w:rsidR="00D46F17" w:rsidRDefault="00AB27F3">
            <w:pPr>
              <w:widowControl w:val="0"/>
              <w:spacing w:after="0" w:line="240" w:lineRule="auto"/>
              <w:rPr>
                <w:rFonts w:cs="Calibri"/>
              </w:rPr>
            </w:pPr>
            <w:r w:rsidRPr="00AB27F3">
              <w:rPr>
                <w:rFonts w:ascii="Times New Roman" w:hAnsi="Times New Roman"/>
                <w:sz w:val="26"/>
                <w:szCs w:val="26"/>
              </w:rPr>
              <w:t xml:space="preserve">Ответственный по профилактике антикоррупционных и </w:t>
            </w:r>
            <w:r w:rsidRPr="00AB27F3">
              <w:rPr>
                <w:rFonts w:ascii="Times New Roman" w:hAnsi="Times New Roman"/>
                <w:sz w:val="26"/>
                <w:szCs w:val="26"/>
              </w:rPr>
              <w:lastRenderedPageBreak/>
              <w:t>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BBA5AF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lastRenderedPageBreak/>
              <w:t>ранняя профилактика коррупционных правонарушений</w:t>
            </w:r>
          </w:p>
        </w:tc>
      </w:tr>
      <w:tr w:rsidR="00D46F17" w14:paraId="09FBDAC5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93C4AF" w14:textId="122354BE" w:rsidR="00D46F17" w:rsidRDefault="004A36EB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7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ED7127" w14:textId="2CD1E9D2" w:rsidR="00D46F17" w:rsidRDefault="00AB27F3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Реализация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 xml:space="preserve"> комплекса разъяснительных и иных мер по соблюдению государственными гражданскими служащими ограничений, запретов и обязанностей, установленных в целях противодействия коррупции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1A9725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9254634" w14:textId="5EF8512B" w:rsidR="00D46F17" w:rsidRDefault="00D666F8">
            <w:pPr>
              <w:widowControl w:val="0"/>
              <w:spacing w:after="0" w:line="240" w:lineRule="auto"/>
              <w:rPr>
                <w:rFonts w:cs="Calibri"/>
              </w:rPr>
            </w:pPr>
            <w:r w:rsidRPr="00AB27F3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02F19D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5267DBBC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047D07" w14:textId="51667666" w:rsidR="00D46F17" w:rsidRDefault="004A36EB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3D37A2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и принятие мер по предотвращению и урегулированию конфликта интересов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08BFD46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801B7B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Аппарат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AB083E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42C368D4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5659163" w14:textId="77860927" w:rsidR="00D46F17" w:rsidRDefault="005D54C2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9</w:t>
            </w:r>
            <w:r w:rsidR="009B10CA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48777DA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Разработка методических рекомендаций и памяток по реализации антикоррупционного законодательства для государственных гражданских служащих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C0DCDD2" w14:textId="76A3EA89" w:rsidR="00D46F17" w:rsidRDefault="009B1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</w:t>
            </w:r>
            <w:r w:rsidR="002E4094">
              <w:rPr>
                <w:rFonts w:ascii="Times New Roman" w:hAnsi="Times New Roman" w:cs="Calibri"/>
                <w:sz w:val="26"/>
                <w:szCs w:val="26"/>
              </w:rPr>
              <w:t>0</w:t>
            </w:r>
            <w:r>
              <w:rPr>
                <w:rFonts w:ascii="Times New Roman" w:hAnsi="Times New Roman" w:cs="Calibri"/>
                <w:sz w:val="26"/>
                <w:szCs w:val="26"/>
              </w:rPr>
              <w:t>2</w:t>
            </w:r>
            <w:r w:rsidR="002E4094">
              <w:rPr>
                <w:rFonts w:ascii="Times New Roman" w:hAnsi="Times New Roman" w:cs="Calibri"/>
                <w:sz w:val="26"/>
                <w:szCs w:val="26"/>
              </w:rPr>
              <w:t>2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год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9DD325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BA14FA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</w:tr>
      <w:tr w:rsidR="00915D00" w14:paraId="3F17C278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9954B8" w14:textId="3CD22621" w:rsidR="00915D00" w:rsidRDefault="00915D00" w:rsidP="00915D00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0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541087" w14:textId="4CF5FA21" w:rsidR="00915D00" w:rsidRPr="00915D00" w:rsidRDefault="00915D00" w:rsidP="00915D0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D00">
              <w:rPr>
                <w:rFonts w:ascii="Times New Roman" w:hAnsi="Times New Roman"/>
                <w:sz w:val="26"/>
                <w:szCs w:val="26"/>
              </w:rPr>
              <w:t xml:space="preserve"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915D00"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0AE448" w14:textId="2936D426" w:rsidR="00915D00" w:rsidRPr="00915D00" w:rsidRDefault="00915D00" w:rsidP="00915D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D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ежеквартально, не позднее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15D00">
              <w:rPr>
                <w:rFonts w:ascii="Times New Roman" w:hAnsi="Times New Roman"/>
                <w:sz w:val="26"/>
                <w:szCs w:val="26"/>
              </w:rPr>
              <w:t>5 числа месяца, следующего за отчетным периодом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EE484CE" w14:textId="260C6A3E" w:rsidR="00915D00" w:rsidRPr="00915D00" w:rsidRDefault="00D666F8" w:rsidP="00915D0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27F3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FC7CD31" w14:textId="40832698" w:rsidR="00915D00" w:rsidRPr="00915D00" w:rsidRDefault="00915D00" w:rsidP="00915D0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D00">
              <w:rPr>
                <w:rFonts w:ascii="Times New Roman" w:hAnsi="Times New Roman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46F17" w14:paraId="4AC58340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D8C3E21" w14:textId="55BC2CB9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1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83824DF" w14:textId="1CE56833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Обобщение и распространение положительного опыта работы комиссий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915D00">
              <w:rPr>
                <w:rFonts w:ascii="Times New Roman" w:hAnsi="Times New Roman" w:cs="Calibri"/>
                <w:sz w:val="26"/>
                <w:szCs w:val="26"/>
              </w:rPr>
              <w:t>А</w:t>
            </w:r>
            <w:r>
              <w:rPr>
                <w:rFonts w:ascii="Times New Roman" w:hAnsi="Times New Roman" w:cs="Calibri"/>
                <w:sz w:val="26"/>
                <w:szCs w:val="26"/>
              </w:rPr>
              <w:t>ппарате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CEB5148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A9A21ED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Аппарат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147B28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распространение положительного опыта ранней профилактики коррупции, устранение недостатков в организации государственной гражданской службы</w:t>
            </w:r>
          </w:p>
        </w:tc>
      </w:tr>
      <w:tr w:rsidR="00D46F17" w14:paraId="0E002808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49004D" w14:textId="0EF85B1F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2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9D397B" w14:textId="6B07E5A0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Анализ и обобщение результатов служебных проверок по ставшим известными фактам коррупционных проявлений в </w:t>
            </w:r>
            <w:r w:rsidR="00915D00">
              <w:rPr>
                <w:rFonts w:ascii="Times New Roman" w:hAnsi="Times New Roman" w:cs="Calibri"/>
                <w:sz w:val="26"/>
                <w:szCs w:val="26"/>
              </w:rPr>
              <w:t>А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ппарате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B2DD4D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E0C6F6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Аппарат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3DAC1A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создание внутриведомственных антикоррупционных механизмов</w:t>
            </w:r>
          </w:p>
        </w:tc>
      </w:tr>
      <w:tr w:rsidR="00D46F17" w14:paraId="1162A493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0C726E" w14:textId="06D0F706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3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38EB049" w14:textId="03F6B9BC" w:rsidR="00D46F17" w:rsidRPr="00B5073D" w:rsidRDefault="009B10C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Проведение оценки коррупционных рисков, возникающих при реализации государственными гражданскими служащими своих функций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0DE7EA" w14:textId="77777777" w:rsidR="00D46F17" w:rsidRPr="00B5073D" w:rsidRDefault="009B10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486DE89" w14:textId="58CD2E7E" w:rsidR="00D46F17" w:rsidRPr="00B5073D" w:rsidRDefault="00D666F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5142881" w14:textId="77777777" w:rsidR="00D46F17" w:rsidRPr="00B5073D" w:rsidRDefault="009B10C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092276" w14:paraId="715C4E39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050485D" w14:textId="2955ED64" w:rsidR="00092276" w:rsidRDefault="00092276" w:rsidP="00092276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F4CAA9" w14:textId="0707FBC3" w:rsidR="00092276" w:rsidRPr="00B5073D" w:rsidRDefault="00092276" w:rsidP="000922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0F9C0C" w14:textId="58521F83" w:rsidR="00092276" w:rsidRPr="00B5073D" w:rsidRDefault="00092276" w:rsidP="000922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5E24C81" w14:textId="49E1AA35" w:rsidR="00092276" w:rsidRPr="00B5073D" w:rsidRDefault="00B5073D" w:rsidP="000922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59DCA07" w14:textId="65DB5DC0" w:rsidR="00092276" w:rsidRPr="00B5073D" w:rsidRDefault="00092276" w:rsidP="000922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распространение положительного опыта ранней профилактики коррупции</w:t>
            </w:r>
          </w:p>
        </w:tc>
      </w:tr>
      <w:tr w:rsidR="00253C35" w14:paraId="546132CF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3F066F5" w14:textId="260D3C48" w:rsidR="00253C35" w:rsidRDefault="005D54C2" w:rsidP="00253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AAA98F" w14:textId="4D6A2FC9" w:rsidR="00253C35" w:rsidRPr="00B5073D" w:rsidRDefault="00253C35" w:rsidP="00253C3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нужд</w:t>
            </w:r>
            <w:r w:rsidRPr="00B5073D">
              <w:rPr>
                <w:rFonts w:ascii="Times New Roman" w:hAnsi="Times New Roman"/>
                <w:sz w:val="26"/>
                <w:szCs w:val="26"/>
              </w:rPr>
              <w:t xml:space="preserve"> Аппарата</w:t>
            </w:r>
            <w:r w:rsidRPr="00B5073D">
              <w:rPr>
                <w:rFonts w:ascii="Times New Roman" w:hAnsi="Times New Roman"/>
                <w:sz w:val="26"/>
                <w:szCs w:val="26"/>
              </w:rPr>
              <w:t>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637A3A5" w14:textId="631979CA" w:rsidR="00253C35" w:rsidRPr="00B5073D" w:rsidRDefault="00253C35" w:rsidP="00253C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8DE2D5" w14:textId="236A52BA" w:rsidR="00253C35" w:rsidRPr="00B5073D" w:rsidRDefault="00B5073D" w:rsidP="00253C3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Контрактный управляющий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143E2D0" w14:textId="216D59DF" w:rsidR="00253C35" w:rsidRPr="00B5073D" w:rsidRDefault="00253C35" w:rsidP="00253C3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</w:tr>
      <w:tr w:rsidR="00253C35" w14:paraId="7711496B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20B71F" w14:textId="2C5DC051" w:rsidR="00253C35" w:rsidRDefault="005D54C2" w:rsidP="00253C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16.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81DFD3F" w14:textId="2211E47F" w:rsidR="00253C35" w:rsidRPr="00B5073D" w:rsidRDefault="00253C35" w:rsidP="00253C3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 xml:space="preserve">Принятие мер по повышению эффективности кадровой работы в части, касающейся ведения личных дел лиц, </w:t>
            </w:r>
            <w:r w:rsidRPr="00B5073D">
              <w:rPr>
                <w:rFonts w:ascii="Times New Roman" w:hAnsi="Times New Roman"/>
                <w:sz w:val="26"/>
                <w:szCs w:val="26"/>
              </w:rPr>
              <w:lastRenderedPageBreak/>
              <w:t>замещающих государственные должности Оренбургской области, государственных гражданских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ADEFC0" w14:textId="77777777" w:rsidR="00253C35" w:rsidRPr="00B5073D" w:rsidRDefault="00253C35" w:rsidP="00253C35">
            <w:pPr>
              <w:pStyle w:val="ConsPlusNormal"/>
              <w:jc w:val="center"/>
              <w:rPr>
                <w:sz w:val="26"/>
                <w:szCs w:val="26"/>
              </w:rPr>
            </w:pPr>
            <w:r w:rsidRPr="00B5073D">
              <w:rPr>
                <w:sz w:val="26"/>
                <w:szCs w:val="26"/>
              </w:rPr>
              <w:lastRenderedPageBreak/>
              <w:t>ежегодно,</w:t>
            </w:r>
          </w:p>
          <w:p w14:paraId="118943B0" w14:textId="50D3902F" w:rsidR="00253C35" w:rsidRPr="00B5073D" w:rsidRDefault="00253C35" w:rsidP="00253C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до 25 декабря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F67CB2" w14:textId="3591F963" w:rsidR="00253C35" w:rsidRPr="00B5073D" w:rsidRDefault="00B5073D" w:rsidP="00253C3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01A969F" w14:textId="309BEBCE" w:rsidR="00253C35" w:rsidRPr="00B5073D" w:rsidRDefault="00253C35" w:rsidP="00253C3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</w:tr>
      <w:tr w:rsidR="003418BD" w14:paraId="065F5B21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CCE3601" w14:textId="3D93D460" w:rsidR="003418BD" w:rsidRDefault="005D54C2" w:rsidP="00341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17.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A9B94" w14:textId="12D9E1A6" w:rsidR="003418BD" w:rsidRPr="00B5073D" w:rsidRDefault="003418BD" w:rsidP="003418B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6" w:history="1">
              <w:r w:rsidRPr="00B5073D">
                <w:rPr>
                  <w:rFonts w:ascii="Times New Roman" w:hAnsi="Times New Roman"/>
                  <w:color w:val="auto"/>
                  <w:sz w:val="26"/>
                  <w:szCs w:val="26"/>
                </w:rPr>
                <w:t>постановл</w:t>
              </w:r>
              <w:r w:rsidRPr="00B5073D">
                <w:rPr>
                  <w:rFonts w:ascii="Times New Roman" w:hAnsi="Times New Roman"/>
                  <w:color w:val="auto"/>
                  <w:sz w:val="26"/>
                  <w:szCs w:val="26"/>
                </w:rPr>
                <w:t>е</w:t>
              </w:r>
              <w:r w:rsidRPr="00B5073D">
                <w:rPr>
                  <w:rFonts w:ascii="Times New Roman" w:hAnsi="Times New Roman"/>
                  <w:color w:val="auto"/>
                  <w:sz w:val="26"/>
                  <w:szCs w:val="26"/>
                </w:rPr>
                <w:t>нием</w:t>
              </w:r>
            </w:hyperlink>
            <w:r w:rsidRPr="00B5073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B5073D"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 5 марта 2018 года N 228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2F6717" w14:textId="4BB26A8E" w:rsidR="003418BD" w:rsidRPr="00B5073D" w:rsidRDefault="003418BD" w:rsidP="003418BD">
            <w:pPr>
              <w:pStyle w:val="ConsPlusNormal"/>
              <w:jc w:val="center"/>
              <w:rPr>
                <w:sz w:val="26"/>
                <w:szCs w:val="26"/>
              </w:rPr>
            </w:pPr>
            <w:r w:rsidRPr="00B5073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92AD9B" w14:textId="43DB5EAF" w:rsidR="003418BD" w:rsidRPr="00B5073D" w:rsidRDefault="00B5073D" w:rsidP="003418BD">
            <w:pPr>
              <w:pStyle w:val="ConsPlusNormal"/>
              <w:rPr>
                <w:sz w:val="26"/>
                <w:szCs w:val="26"/>
              </w:rPr>
            </w:pPr>
            <w:r w:rsidRPr="00B5073D">
              <w:rPr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91ADB64" w14:textId="0328D543" w:rsidR="003418BD" w:rsidRPr="00B5073D" w:rsidRDefault="003418BD" w:rsidP="003418B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D46F17" w14:paraId="7D4BFF4A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D31DF2F" w14:textId="77777777" w:rsidR="00D46F17" w:rsidRDefault="009B10CA">
            <w:pPr>
              <w:widowControl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3" w:name="Par214"/>
            <w:bookmarkEnd w:id="3"/>
            <w:r>
              <w:rPr>
                <w:rFonts w:ascii="Times New Roman" w:hAnsi="Times New Roman" w:cs="Calibri"/>
                <w:sz w:val="26"/>
                <w:szCs w:val="26"/>
              </w:rPr>
              <w:t>III. Мониторинг коррупциогенных факторов и мер антикоррупционной политики</w:t>
            </w:r>
          </w:p>
        </w:tc>
      </w:tr>
      <w:tr w:rsidR="00D46F17" w14:paraId="1829EAE1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512CBF" w14:textId="27B2BC58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8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2E6C76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403B2DF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F20434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982E02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D46F17" w14:paraId="62478894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B247FCC" w14:textId="77777777" w:rsidR="00D46F17" w:rsidRDefault="009B10CA">
            <w:pPr>
              <w:widowControl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4" w:name="Par225"/>
            <w:bookmarkEnd w:id="4"/>
            <w:r>
              <w:rPr>
                <w:rFonts w:ascii="Times New Roman" w:hAnsi="Times New Roman" w:cs="Calibri"/>
                <w:sz w:val="26"/>
                <w:szCs w:val="26"/>
              </w:rPr>
              <w:t>IV. Антикоррупционное просвещение, обучение и воспитание</w:t>
            </w:r>
          </w:p>
        </w:tc>
      </w:tr>
      <w:tr w:rsidR="003418BD" w14:paraId="7350A0D8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4F7CF0" w14:textId="6AD2EB1C" w:rsidR="003418BD" w:rsidRDefault="005D54C2" w:rsidP="003418BD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19</w:t>
            </w:r>
            <w:r w:rsidR="003418BD"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7907F6" w14:textId="312EE65F" w:rsidR="003418BD" w:rsidRPr="00B5073D" w:rsidRDefault="003418BD" w:rsidP="003418B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333D1C" w14:textId="6F48A027" w:rsidR="003418BD" w:rsidRPr="00B5073D" w:rsidRDefault="003418BD" w:rsidP="00341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034E99C" w14:textId="2812FD4C" w:rsidR="003418BD" w:rsidRPr="00B5073D" w:rsidRDefault="003418BD" w:rsidP="003418BD">
            <w:pPr>
              <w:pStyle w:val="ConsPlusNormal"/>
              <w:rPr>
                <w:sz w:val="26"/>
                <w:szCs w:val="26"/>
              </w:rPr>
            </w:pPr>
            <w:r w:rsidRPr="00B5073D">
              <w:rPr>
                <w:sz w:val="26"/>
                <w:szCs w:val="26"/>
              </w:rPr>
              <w:t>А</w:t>
            </w:r>
            <w:r w:rsidRPr="00B5073D">
              <w:rPr>
                <w:sz w:val="26"/>
                <w:szCs w:val="26"/>
              </w:rPr>
              <w:t xml:space="preserve">ппарат </w:t>
            </w:r>
          </w:p>
          <w:p w14:paraId="13BC45B9" w14:textId="09D80C76" w:rsidR="003418BD" w:rsidRPr="00B5073D" w:rsidRDefault="003418BD" w:rsidP="003418B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8CB88EC" w14:textId="3880F5BF" w:rsidR="003418BD" w:rsidRPr="00B5073D" w:rsidRDefault="003418BD" w:rsidP="003418B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повышение профессионализма субъектов антикоррупционной деятельности</w:t>
            </w:r>
          </w:p>
        </w:tc>
      </w:tr>
      <w:tr w:rsidR="00235EE3" w14:paraId="3206F7CD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3779DF" w14:textId="691C6A6A" w:rsidR="00235EE3" w:rsidRDefault="00235EE3" w:rsidP="00235EE3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0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4B6683" w14:textId="52A54806" w:rsidR="00235EE3" w:rsidRPr="00B5073D" w:rsidRDefault="00235EE3" w:rsidP="00235EE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 xml:space="preserve">Обучение государственных гражданских служащих Оренбургской области, впервые поступивших на государственную гражданскую службу Оренбургской области для замещения </w:t>
            </w:r>
            <w:r w:rsidRPr="00B5073D">
              <w:rPr>
                <w:rFonts w:ascii="Times New Roman" w:hAnsi="Times New Roman"/>
                <w:sz w:val="26"/>
                <w:szCs w:val="26"/>
              </w:rPr>
              <w:lastRenderedPageBreak/>
      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A864DD" w14:textId="62737C80" w:rsidR="00235EE3" w:rsidRPr="00B5073D" w:rsidRDefault="00235EE3" w:rsidP="00235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позднее 1 года со дня поступления на государственную гражданскую </w:t>
            </w:r>
            <w:r w:rsidRPr="00B5073D">
              <w:rPr>
                <w:rFonts w:ascii="Times New Roman" w:hAnsi="Times New Roman"/>
                <w:sz w:val="26"/>
                <w:szCs w:val="26"/>
              </w:rPr>
              <w:lastRenderedPageBreak/>
              <w:t>службу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3251BF" w14:textId="64781497" w:rsidR="00235EE3" w:rsidRPr="00B5073D" w:rsidRDefault="00235EE3" w:rsidP="00235EE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lastRenderedPageBreak/>
              <w:t>А</w:t>
            </w:r>
            <w:r w:rsidRPr="00B5073D">
              <w:rPr>
                <w:rFonts w:ascii="Times New Roman" w:hAnsi="Times New Roman"/>
                <w:sz w:val="26"/>
                <w:szCs w:val="26"/>
              </w:rPr>
              <w:t xml:space="preserve">ппарат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76CF99" w14:textId="4DABB6AB" w:rsidR="00235EE3" w:rsidRPr="00B5073D" w:rsidRDefault="00235EE3" w:rsidP="00235EE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73D">
              <w:rPr>
                <w:rFonts w:ascii="Times New Roman" w:hAnsi="Times New Roman"/>
                <w:sz w:val="26"/>
                <w:szCs w:val="26"/>
              </w:rPr>
              <w:t>повышение профессионализма субъектов антикоррупционной деятельности</w:t>
            </w:r>
          </w:p>
        </w:tc>
      </w:tr>
      <w:tr w:rsidR="00D46F17" w14:paraId="4DCA5585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BD289C" w14:textId="52BE2E94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</w:t>
            </w:r>
            <w:r w:rsidR="005D54C2">
              <w:rPr>
                <w:rFonts w:ascii="Times New Roman" w:hAnsi="Times New Roman" w:cs="Calibri"/>
                <w:sz w:val="26"/>
                <w:szCs w:val="26"/>
              </w:rPr>
              <w:t>1</w:t>
            </w:r>
            <w:r>
              <w:rPr>
                <w:rFonts w:ascii="Times New Roman" w:hAnsi="Times New Roman" w:cs="Calibri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CBAB22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Проведение занятий (профилактических бесед) с вновь принятыми государственными гражданскими служащими по вопросам прохождения государственной гражданской службы, этики и служебного поведения, возникновения конфликта интересов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71159D" w14:textId="77777777" w:rsidR="00D46F17" w:rsidRDefault="009B10CA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56EED8" w14:textId="4D4B6766" w:rsidR="00D46F17" w:rsidRDefault="00B5073D">
            <w:pPr>
              <w:widowControl w:val="0"/>
              <w:spacing w:after="0" w:line="240" w:lineRule="auto"/>
              <w:rPr>
                <w:rFonts w:cs="Calibri"/>
              </w:rPr>
            </w:pPr>
            <w:r w:rsidRPr="00AB27F3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15A0E4" w14:textId="77777777" w:rsidR="00D46F17" w:rsidRDefault="009B10CA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минимизация коррупционных рисков</w:t>
            </w:r>
          </w:p>
        </w:tc>
      </w:tr>
      <w:tr w:rsidR="00D46F17" w14:paraId="348B26B8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3FB18C" w14:textId="540958F1" w:rsidR="00D46F17" w:rsidRDefault="009B10CA">
            <w:pPr>
              <w:widowControl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5" w:name="Par389"/>
            <w:bookmarkEnd w:id="5"/>
            <w:r>
              <w:rPr>
                <w:rFonts w:ascii="Times New Roman" w:hAnsi="Times New Roman" w:cs="Calibri"/>
                <w:sz w:val="26"/>
                <w:szCs w:val="26"/>
              </w:rPr>
              <w:t xml:space="preserve">V. </w:t>
            </w:r>
            <w:r w:rsidR="00235EE3">
              <w:rPr>
                <w:rFonts w:ascii="Times New Roman" w:hAnsi="Times New Roman" w:cs="Calibri"/>
                <w:sz w:val="26"/>
                <w:szCs w:val="26"/>
              </w:rPr>
              <w:t>Противодействие коррупции в сфере предпринимательства</w:t>
            </w:r>
          </w:p>
        </w:tc>
      </w:tr>
      <w:tr w:rsidR="00DE6A16" w14:paraId="35380D13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593908" w14:textId="6976EB52" w:rsidR="00DE6A16" w:rsidRPr="00CE1396" w:rsidRDefault="005D54C2" w:rsidP="00DE6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EDE017" w14:textId="1451E675" w:rsidR="00DE6A16" w:rsidRPr="00CE1396" w:rsidRDefault="00DE6A1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BAB9AF" w14:textId="2502C2A3" w:rsidR="00DE6A16" w:rsidRPr="00CE1396" w:rsidRDefault="00DE6A16" w:rsidP="00DE6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ежегодно, к 1 июля, начиная с 2020 года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72348F" w14:textId="0BCA5D70" w:rsidR="00DE6A16" w:rsidRPr="00CE1396" w:rsidRDefault="00CE139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C571E73" w14:textId="37B191B5" w:rsidR="00DE6A16" w:rsidRPr="00CE1396" w:rsidRDefault="00DE6A1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устранение (снижение) избыточного административного давления на субъекты предпринимательства</w:t>
            </w:r>
          </w:p>
        </w:tc>
      </w:tr>
      <w:tr w:rsidR="00DE6A16" w14:paraId="01B3DEAB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5A6FF0" w14:textId="7FFD2C4C" w:rsidR="00DE6A16" w:rsidRPr="00CE1396" w:rsidRDefault="005D54C2" w:rsidP="00DE6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852275" w14:textId="593737DC" w:rsidR="00DE6A16" w:rsidRPr="00CE1396" w:rsidRDefault="00DE6A1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8794EE" w14:textId="3666C592" w:rsidR="00DE6A16" w:rsidRPr="00CE1396" w:rsidRDefault="00DE6A16" w:rsidP="00DE6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6951AB" w14:textId="09C4649B" w:rsidR="00DE6A16" w:rsidRPr="00CE1396" w:rsidRDefault="00CE139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6ED37B" w14:textId="62427FF1" w:rsidR="00DE6A16" w:rsidRPr="00CE1396" w:rsidRDefault="00DE6A1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DE6A16" w14:paraId="7A7A51EB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C71F673" w14:textId="29F31419" w:rsidR="00DE6A16" w:rsidRPr="00CE1396" w:rsidRDefault="005D54C2" w:rsidP="00DE6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B0879B0" w14:textId="2098C2EF" w:rsidR="00DE6A16" w:rsidRPr="00CE1396" w:rsidRDefault="00DE6A1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3132AC" w14:textId="1F7B1D2C" w:rsidR="00DE6A16" w:rsidRPr="00CE1396" w:rsidRDefault="00DE6A16" w:rsidP="00DE6A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71D350" w14:textId="7649F8CE" w:rsidR="00DE6A16" w:rsidRPr="00CE1396" w:rsidRDefault="00CE139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C4944D" w14:textId="23098297" w:rsidR="00DE6A16" w:rsidRPr="00CE1396" w:rsidRDefault="00DE6A16" w:rsidP="00DE6A1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A77D77" w14:paraId="1F973367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FA6DDC8" w14:textId="05A5FC5B" w:rsidR="00A77D77" w:rsidRPr="00CE1396" w:rsidRDefault="00A77D77" w:rsidP="00A77D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VI. Обеспечение прозрачности деятельности Аппарата</w:t>
            </w:r>
          </w:p>
        </w:tc>
      </w:tr>
      <w:tr w:rsidR="009C0F1E" w14:paraId="68D74604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604B0B" w14:textId="7D9A226F" w:rsidR="009C0F1E" w:rsidRPr="00CE1396" w:rsidRDefault="005D54C2" w:rsidP="009C0F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E2BE139" w14:textId="0A27B06A" w:rsidR="009C0F1E" w:rsidRPr="00CE1396" w:rsidRDefault="009C0F1E" w:rsidP="009C0F1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для контрактн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 xml:space="preserve"> управляющ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 xml:space="preserve">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46C4E33" w14:textId="5A97A62D" w:rsidR="009C0F1E" w:rsidRPr="00CE1396" w:rsidRDefault="009C0F1E" w:rsidP="009C0F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ежегодно, начиная с 2022 года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00FC86" w14:textId="06C0E76A" w:rsidR="009C0F1E" w:rsidRPr="00CE1396" w:rsidRDefault="009C0F1E" w:rsidP="009C0F1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E4A694" w14:textId="5C32CA6F" w:rsidR="009C0F1E" w:rsidRPr="00CE1396" w:rsidRDefault="009C0F1E" w:rsidP="009C0F1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9D1DF2" w14:paraId="5B133442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5A607E2" w14:textId="2393A768" w:rsidR="009D1DF2" w:rsidRPr="00CE1396" w:rsidRDefault="009D1DF2" w:rsidP="009D1D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</w:t>
            </w:r>
            <w:r w:rsidR="005D54C2" w:rsidRPr="00CE1396">
              <w:rPr>
                <w:rFonts w:ascii="Times New Roman" w:hAnsi="Times New Roman"/>
                <w:sz w:val="26"/>
                <w:szCs w:val="26"/>
              </w:rPr>
              <w:t>6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892950" w14:textId="3B325599" w:rsidR="009D1DF2" w:rsidRPr="00CE1396" w:rsidRDefault="009D1DF2" w:rsidP="009D1DF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 xml:space="preserve">Организация предоставления государственных услуг на базе </w:t>
            </w:r>
            <w:r w:rsidRPr="00CE1396">
              <w:rPr>
                <w:rFonts w:ascii="Times New Roman" w:hAnsi="Times New Roman"/>
                <w:sz w:val="26"/>
                <w:szCs w:val="26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02D574" w14:textId="552C0A41" w:rsidR="009D1DF2" w:rsidRPr="00CE1396" w:rsidRDefault="009D1DF2" w:rsidP="009D1D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C3927E" w14:textId="2D6F73E5" w:rsidR="009D1DF2" w:rsidRPr="00CE1396" w:rsidRDefault="00CE1396" w:rsidP="009D1DF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E9F239" w14:textId="35808E97" w:rsidR="009D1DF2" w:rsidRPr="00CE1396" w:rsidRDefault="009D1DF2" w:rsidP="009D1DF2">
            <w:pPr>
              <w:pStyle w:val="ConsPlusNormal"/>
              <w:rPr>
                <w:sz w:val="26"/>
                <w:szCs w:val="26"/>
              </w:rPr>
            </w:pPr>
            <w:r w:rsidRPr="00CE1396">
              <w:rPr>
                <w:sz w:val="26"/>
                <w:szCs w:val="26"/>
              </w:rPr>
              <w:t xml:space="preserve">обеспечение реализации прав и законных интересов юридических </w:t>
            </w:r>
            <w:r w:rsidRPr="00CE1396">
              <w:rPr>
                <w:sz w:val="26"/>
                <w:szCs w:val="26"/>
              </w:rPr>
              <w:lastRenderedPageBreak/>
              <w:t>лиц</w:t>
            </w:r>
            <w:r w:rsidRPr="00CE1396">
              <w:rPr>
                <w:sz w:val="26"/>
                <w:szCs w:val="26"/>
              </w:rPr>
              <w:t xml:space="preserve"> и индивидуальных предпринимателей</w:t>
            </w:r>
            <w:r w:rsidRPr="00CE1396">
              <w:rPr>
                <w:sz w:val="26"/>
                <w:szCs w:val="26"/>
              </w:rPr>
              <w:t>;</w:t>
            </w:r>
          </w:p>
          <w:p w14:paraId="46D7ACF6" w14:textId="7CFE73B5" w:rsidR="009D1DF2" w:rsidRPr="00CE1396" w:rsidRDefault="009D1DF2" w:rsidP="009D1DF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минимизация условий, способствующих совершению коррупционных правонарушений</w:t>
            </w:r>
          </w:p>
        </w:tc>
      </w:tr>
      <w:tr w:rsidR="00A3574B" w14:paraId="0E9BD6F0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AC89F1F" w14:textId="364EC164" w:rsidR="00A3574B" w:rsidRPr="00CE1396" w:rsidRDefault="00A3574B" w:rsidP="00A357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5D54C2" w:rsidRPr="00CE1396">
              <w:rPr>
                <w:rFonts w:ascii="Times New Roman" w:hAnsi="Times New Roman"/>
                <w:sz w:val="26"/>
                <w:szCs w:val="26"/>
              </w:rPr>
              <w:t>7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8D2541" w14:textId="07C2C6DA" w:rsidR="00A3574B" w:rsidRPr="00CE1396" w:rsidRDefault="00A3574B" w:rsidP="00A3574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Обеспечение функционирования "телефонов доверия", "горячих линий",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DB02E9" w14:textId="5765F4FD" w:rsidR="00A3574B" w:rsidRPr="00CE1396" w:rsidRDefault="00A3574B" w:rsidP="00A357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F0B6561" w14:textId="0B206EB2" w:rsidR="00A3574B" w:rsidRPr="00CE1396" w:rsidRDefault="00A3574B" w:rsidP="00A3574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6F7406" w14:textId="77777777" w:rsidR="00A3574B" w:rsidRPr="00CE1396" w:rsidRDefault="00A3574B" w:rsidP="00A3574B">
            <w:pPr>
              <w:pStyle w:val="ConsPlusNormal"/>
              <w:rPr>
                <w:sz w:val="26"/>
                <w:szCs w:val="26"/>
              </w:rPr>
            </w:pPr>
            <w:r w:rsidRPr="00CE1396">
              <w:rPr>
                <w:sz w:val="26"/>
                <w:szCs w:val="26"/>
              </w:rPr>
              <w:t>повышение уровня общественной активности в противодействии коррупции;</w:t>
            </w:r>
          </w:p>
          <w:p w14:paraId="733D380A" w14:textId="26E1E45E" w:rsidR="00A3574B" w:rsidRPr="00CE1396" w:rsidRDefault="00A3574B" w:rsidP="00A3574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 xml:space="preserve">совершенствование механизмов взаимодействия </w:t>
            </w:r>
            <w:r w:rsidR="002A0806" w:rsidRPr="00CE1396">
              <w:rPr>
                <w:rFonts w:ascii="Times New Roman" w:hAnsi="Times New Roman"/>
                <w:sz w:val="26"/>
                <w:szCs w:val="26"/>
              </w:rPr>
              <w:t>Аппарата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 xml:space="preserve"> с гражданами</w:t>
            </w:r>
          </w:p>
        </w:tc>
      </w:tr>
      <w:tr w:rsidR="00A77D77" w14:paraId="5ABBF6D8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AEA9FC" w14:textId="4BCEEAA0" w:rsidR="00A77D77" w:rsidRPr="00CE1396" w:rsidRDefault="00A77D77" w:rsidP="002035B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 xml:space="preserve">VII. </w:t>
            </w:r>
            <w:r w:rsidR="00666763" w:rsidRPr="00CE1396">
              <w:rPr>
                <w:rFonts w:ascii="Times New Roman" w:hAnsi="Times New Roman"/>
                <w:sz w:val="26"/>
                <w:szCs w:val="26"/>
              </w:rPr>
              <w:t>Мероприятия по минимизации "бытовой" коррупции</w:t>
            </w:r>
          </w:p>
        </w:tc>
      </w:tr>
      <w:tr w:rsidR="00E75034" w14:paraId="645F6C54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F9B58D" w14:textId="2F0FA5FC" w:rsidR="00E75034" w:rsidRPr="00CE1396" w:rsidRDefault="005D54C2" w:rsidP="00E75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B6D071" w14:textId="1047DC2B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 xml:space="preserve">Проведение разъяснительной работы в 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 xml:space="preserve">Аппарате 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676063" w14:textId="0F2BE15D" w:rsidR="00E75034" w:rsidRPr="00CE1396" w:rsidRDefault="00E75034" w:rsidP="00E75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E96792" w14:textId="1718AFA5" w:rsidR="00E75034" w:rsidRPr="00CE1396" w:rsidRDefault="00CE1396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3708F5" w14:textId="6EEE13A7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E75034" w14:paraId="2903FB9F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CBBDBD" w14:textId="33E04361" w:rsidR="00E75034" w:rsidRPr="00CE1396" w:rsidRDefault="005D54C2" w:rsidP="00E75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3AD2BB" w14:textId="424D611E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5B305F4" w14:textId="2D939391" w:rsidR="00E75034" w:rsidRPr="00CE1396" w:rsidRDefault="00E75034" w:rsidP="00E75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F8606B" w14:textId="732452C8" w:rsidR="00E75034" w:rsidRPr="00CE1396" w:rsidRDefault="00CE1396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Ответственный по профилактике антикоррупционных и иных правонарушений Аппарата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97CF9A" w14:textId="7F4AA870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E75034" w14:paraId="44163F44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D8D0D7" w14:textId="56C88A14" w:rsidR="00E75034" w:rsidRPr="00CE1396" w:rsidRDefault="005D54C2" w:rsidP="00E75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0D085EC" w14:textId="6E2CBA69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 xml:space="preserve">Пропаганда нетерпимости к любым формам коррупции с участием представителей общественности, средств массовой информации и </w:t>
            </w:r>
            <w:r w:rsidRPr="00CE1396">
              <w:rPr>
                <w:rFonts w:ascii="Times New Roman" w:hAnsi="Times New Roman"/>
                <w:sz w:val="26"/>
                <w:szCs w:val="26"/>
              </w:rPr>
              <w:lastRenderedPageBreak/>
              <w:t>правоохранительных органов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AAE82F4" w14:textId="44F8335F" w:rsidR="00E75034" w:rsidRPr="00CE1396" w:rsidRDefault="00E75034" w:rsidP="00E75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E2AAC6" w14:textId="6C8818EF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BE497D" w14:textId="368CEC3C" w:rsidR="00E75034" w:rsidRPr="00CE1396" w:rsidRDefault="00E75034" w:rsidP="00E7503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D917FC" w14:paraId="1B2AF884" w14:textId="77777777" w:rsidTr="00D917FC">
        <w:tc>
          <w:tcPr>
            <w:tcW w:w="1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A2307C" w14:textId="2CA96920" w:rsidR="00D917FC" w:rsidRDefault="00D917FC" w:rsidP="002035B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VIII. Привлечение институтов гражданского общества к работе по противодействию коррупции</w:t>
            </w:r>
          </w:p>
        </w:tc>
      </w:tr>
      <w:tr w:rsidR="00D917FC" w14:paraId="45C2F13D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8C8FE8" w14:textId="1364449D" w:rsidR="00D917FC" w:rsidRPr="00CE1396" w:rsidRDefault="005D54C2" w:rsidP="00D91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799AB6" w14:textId="22763476" w:rsidR="00D917FC" w:rsidRPr="00CE1396" w:rsidRDefault="00D917FC" w:rsidP="00D917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311362" w14:textId="2BC74838" w:rsidR="00D917FC" w:rsidRPr="00CE1396" w:rsidRDefault="00D917FC" w:rsidP="00D91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EC15337" w14:textId="10D08E57" w:rsidR="00D917FC" w:rsidRPr="00CE1396" w:rsidRDefault="00CE1396" w:rsidP="00D917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A26329" w14:textId="4CC2173C" w:rsidR="00D917FC" w:rsidRPr="00CE1396" w:rsidRDefault="00D917FC" w:rsidP="00D917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CE1396" w14:paraId="0554BE57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AD86BA" w14:textId="5656CC4B" w:rsidR="00CE1396" w:rsidRPr="00CE1396" w:rsidRDefault="00CE1396" w:rsidP="00CE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32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16780B" w14:textId="34551CA6" w:rsidR="00CE1396" w:rsidRPr="00CE1396" w:rsidRDefault="00CE1396" w:rsidP="00CE13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 xml:space="preserve">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</w:t>
            </w:r>
            <w:r w:rsidR="00641852">
              <w:rPr>
                <w:rFonts w:ascii="Times New Roman" w:hAnsi="Times New Roman"/>
                <w:sz w:val="26"/>
                <w:szCs w:val="26"/>
              </w:rPr>
              <w:t>А</w:t>
            </w:r>
            <w:r w:rsidRPr="00CE1396">
              <w:rPr>
                <w:rFonts w:ascii="Times New Roman" w:hAnsi="Times New Roman"/>
                <w:sz w:val="26"/>
                <w:szCs w:val="26"/>
              </w:rPr>
              <w:t>ппарате отрицательного отношения к коррупции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081C1C" w14:textId="68072CC4" w:rsidR="00CE1396" w:rsidRPr="00CE1396" w:rsidRDefault="00CE1396" w:rsidP="00CE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2B170B" w14:textId="5669AE68" w:rsidR="00CE1396" w:rsidRPr="00CE1396" w:rsidRDefault="00CE1396" w:rsidP="00CE13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1FD5AA" w14:textId="0C2F2AB4" w:rsidR="00CE1396" w:rsidRPr="00CE1396" w:rsidRDefault="00CE1396" w:rsidP="00CE13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CE1396" w14:paraId="43DB8F44" w14:textId="77777777" w:rsidTr="00D917F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16D272" w14:textId="188F6995" w:rsidR="00CE1396" w:rsidRPr="00CE1396" w:rsidRDefault="00CE1396" w:rsidP="00CE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99413CA" w14:textId="0885FDDB" w:rsidR="00CE1396" w:rsidRPr="00CE1396" w:rsidRDefault="00CE1396" w:rsidP="00CE13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0C804F3" w14:textId="17687275" w:rsidR="00CE1396" w:rsidRPr="00CE1396" w:rsidRDefault="00CE1396" w:rsidP="00CE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472AC94" w14:textId="6084925A" w:rsidR="00CE1396" w:rsidRPr="00CE1396" w:rsidRDefault="00CE1396" w:rsidP="00CE13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537C7C" w14:textId="0000FE7E" w:rsidR="00CE1396" w:rsidRPr="00CE1396" w:rsidRDefault="00CE1396" w:rsidP="00CE13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1396">
              <w:rPr>
                <w:rFonts w:ascii="Times New Roman" w:hAnsi="Times New Roman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14:paraId="49548251" w14:textId="77777777" w:rsidR="00D46F17" w:rsidRDefault="00D46F17"/>
    <w:sectPr w:rsidR="00D46F17">
      <w:pgSz w:w="16838" w:h="11906" w:orient="landscape"/>
      <w:pgMar w:top="450" w:right="1134" w:bottom="850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17"/>
    <w:rsid w:val="00092276"/>
    <w:rsid w:val="000D25F2"/>
    <w:rsid w:val="00235EE3"/>
    <w:rsid w:val="00253C35"/>
    <w:rsid w:val="002A0806"/>
    <w:rsid w:val="002E4094"/>
    <w:rsid w:val="003418BD"/>
    <w:rsid w:val="004A36EB"/>
    <w:rsid w:val="004E7ADA"/>
    <w:rsid w:val="00504A61"/>
    <w:rsid w:val="00531B9D"/>
    <w:rsid w:val="005D54C2"/>
    <w:rsid w:val="00641852"/>
    <w:rsid w:val="00666763"/>
    <w:rsid w:val="00686DFD"/>
    <w:rsid w:val="008359E5"/>
    <w:rsid w:val="008604F6"/>
    <w:rsid w:val="00915D00"/>
    <w:rsid w:val="009B10CA"/>
    <w:rsid w:val="009C0F1E"/>
    <w:rsid w:val="009D1DF2"/>
    <w:rsid w:val="009D33B7"/>
    <w:rsid w:val="00A3574B"/>
    <w:rsid w:val="00A77D77"/>
    <w:rsid w:val="00AB27F3"/>
    <w:rsid w:val="00B5073D"/>
    <w:rsid w:val="00BD394A"/>
    <w:rsid w:val="00CE1396"/>
    <w:rsid w:val="00CE1BC7"/>
    <w:rsid w:val="00D46F17"/>
    <w:rsid w:val="00D666F8"/>
    <w:rsid w:val="00D917FC"/>
    <w:rsid w:val="00DE6A16"/>
    <w:rsid w:val="00E75034"/>
    <w:rsid w:val="00E916FC"/>
    <w:rsid w:val="00F12BB7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C66E"/>
  <w15:docId w15:val="{039F832C-6A23-41DC-BE1E-4D6896FE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CC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6D4B0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6D4B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5D0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418B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5768&amp;date=26.11.2021" TargetMode="External"/><Relationship Id="rId5" Type="http://schemas.openxmlformats.org/officeDocument/2006/relationships/hyperlink" Target="consultantplus://offline/ref=24077B9AF619EADE2AC7E0F591CFCCC542A850F661157E851E27933365e3W4F" TargetMode="External"/><Relationship Id="rId4" Type="http://schemas.openxmlformats.org/officeDocument/2006/relationships/hyperlink" Target="consultantplus://offline/ref=24077B9AF619EADE2AC7E0F591CFCCC542AF5DFA6D1D7E851E27933365e3W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dc:description/>
  <cp:lastModifiedBy>ombnew</cp:lastModifiedBy>
  <cp:revision>27</cp:revision>
  <cp:lastPrinted>2021-11-30T05:16:00Z</cp:lastPrinted>
  <dcterms:created xsi:type="dcterms:W3CDTF">2021-08-17T11:59:00Z</dcterms:created>
  <dcterms:modified xsi:type="dcterms:W3CDTF">2021-11-30T06:10:00Z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