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D4" w:rsidRPr="007C5A2D" w:rsidRDefault="00E05CDB">
      <w:pPr>
        <w:pStyle w:val="a4"/>
        <w:rPr>
          <w:color w:val="7030A0"/>
          <w:sz w:val="48"/>
          <w:szCs w:val="48"/>
        </w:rPr>
      </w:pPr>
      <w:sdt>
        <w:sdtPr>
          <w:rPr>
            <w:color w:val="0082B5" w:themeColor="accent1"/>
            <w:sz w:val="48"/>
            <w:szCs w:val="48"/>
          </w:rPr>
          <w:alias w:val="Название"/>
          <w:tag w:val="Название"/>
          <w:id w:val="259239096"/>
          <w:placeholder>
            <w:docPart w:val="50F07F7FAD54466F81407A96FA24621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B32B7">
            <w:rPr>
              <w:color w:val="0082B5" w:themeColor="accent1"/>
              <w:sz w:val="48"/>
              <w:szCs w:val="48"/>
            </w:rPr>
            <w:t xml:space="preserve">ПРОГРАММА              </w:t>
          </w:r>
          <w:r w:rsidR="00911A4F">
            <w:rPr>
              <w:color w:val="0082B5" w:themeColor="accent1"/>
              <w:sz w:val="48"/>
              <w:szCs w:val="48"/>
            </w:rPr>
            <w:t>«</w:t>
          </w:r>
          <w:r w:rsidR="003B32B7">
            <w:rPr>
              <w:color w:val="0082B5" w:themeColor="accent1"/>
              <w:sz w:val="48"/>
              <w:szCs w:val="48"/>
            </w:rPr>
            <w:t>1/3-1/3-1/3</w:t>
          </w:r>
          <w:r w:rsidR="00911A4F">
            <w:rPr>
              <w:color w:val="0082B5" w:themeColor="accent1"/>
              <w:sz w:val="48"/>
              <w:szCs w:val="48"/>
            </w:rPr>
            <w:t>»</w:t>
          </w:r>
          <w:r w:rsidR="00EC6021" w:rsidRPr="00F642FF">
            <w:rPr>
              <w:color w:val="0082B5" w:themeColor="accent1"/>
              <w:sz w:val="48"/>
              <w:szCs w:val="48"/>
            </w:rPr>
            <w:t>. Памятка для предпринимателя</w:t>
          </w:r>
          <w:r w:rsidR="00911A4F">
            <w:rPr>
              <w:color w:val="0082B5" w:themeColor="accent1"/>
              <w:sz w:val="48"/>
              <w:szCs w:val="48"/>
            </w:rPr>
            <w:t>*</w:t>
          </w:r>
        </w:sdtContent>
      </w:sdt>
    </w:p>
    <w:sdt>
      <w:sdtPr>
        <w:rPr>
          <w:color w:val="444546" w:themeColor="background2" w:themeShade="80"/>
          <w:sz w:val="22"/>
          <w:szCs w:val="22"/>
        </w:rPr>
        <w:alias w:val="Подзаголовок"/>
        <w:tag w:val="Подзаголовок"/>
        <w:id w:val="206753112"/>
        <w:placeholder>
          <w:docPart w:val="B79DD989A9024B54A68B956033AEE25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6725D4" w:rsidRPr="00717529" w:rsidRDefault="00E37523" w:rsidP="00717529">
          <w:pPr>
            <w:pStyle w:val="a6"/>
            <w:jc w:val="both"/>
            <w:rPr>
              <w:color w:val="444546" w:themeColor="background2" w:themeShade="80"/>
              <w:sz w:val="22"/>
              <w:szCs w:val="22"/>
            </w:rPr>
          </w:pPr>
          <w:r w:rsidRPr="00717529">
            <w:rPr>
              <w:color w:val="444546" w:themeColor="background2" w:themeShade="80"/>
              <w:sz w:val="22"/>
              <w:szCs w:val="22"/>
            </w:rPr>
            <w:t>В рамках Постановлени</w:t>
          </w:r>
          <w:r w:rsidR="00911A4F">
            <w:rPr>
              <w:color w:val="444546" w:themeColor="background2" w:themeShade="80"/>
              <w:sz w:val="22"/>
              <w:szCs w:val="22"/>
            </w:rPr>
            <w:t>я</w:t>
          </w:r>
          <w:r w:rsidRPr="00717529">
            <w:rPr>
              <w:color w:val="444546" w:themeColor="background2" w:themeShade="80"/>
              <w:sz w:val="22"/>
              <w:szCs w:val="22"/>
            </w:rPr>
            <w:t xml:space="preserve"> Правительства РФ от 02.04.2020 № 410 предусмотрен</w:t>
          </w:r>
          <w:r w:rsidR="001B1DA5" w:rsidRPr="00717529">
            <w:rPr>
              <w:color w:val="444546" w:themeColor="background2" w:themeShade="80"/>
              <w:sz w:val="22"/>
              <w:szCs w:val="22"/>
            </w:rPr>
            <w:t>а</w:t>
          </w:r>
          <w:r w:rsidRPr="00717529">
            <w:rPr>
              <w:color w:val="444546" w:themeColor="background2" w:themeShade="80"/>
              <w:sz w:val="22"/>
              <w:szCs w:val="22"/>
            </w:rPr>
            <w:t xml:space="preserve"> </w:t>
          </w:r>
          <w:r w:rsidR="001B1DA5" w:rsidRPr="00717529">
            <w:rPr>
              <w:color w:val="444546" w:themeColor="background2" w:themeShade="80"/>
              <w:sz w:val="22"/>
              <w:szCs w:val="22"/>
            </w:rPr>
            <w:t>отсрочка</w:t>
          </w:r>
          <w:r w:rsidRPr="00717529">
            <w:rPr>
              <w:color w:val="444546" w:themeColor="background2" w:themeShade="80"/>
              <w:sz w:val="22"/>
              <w:szCs w:val="22"/>
            </w:rPr>
            <w:t xml:space="preserve"> по действующему кредиту для малого и среднего бизнеса, </w:t>
          </w:r>
          <w:r w:rsidR="001B1DA5" w:rsidRPr="00717529">
            <w:rPr>
              <w:color w:val="444546" w:themeColor="background2" w:themeShade="80"/>
              <w:sz w:val="22"/>
              <w:szCs w:val="22"/>
            </w:rPr>
            <w:t>индивидуальных предпринимателей, деятельность которых</w:t>
          </w:r>
          <w:r w:rsidRPr="00717529">
            <w:rPr>
              <w:color w:val="444546" w:themeColor="background2" w:themeShade="80"/>
              <w:sz w:val="22"/>
              <w:szCs w:val="22"/>
            </w:rPr>
            <w:t xml:space="preserve"> относится к отраслям, наиболее пострадавшим от распространения коронавирус</w:t>
          </w:r>
          <w:r w:rsidR="001B1DA5" w:rsidRPr="00717529">
            <w:rPr>
              <w:color w:val="444546" w:themeColor="background2" w:themeShade="80"/>
              <w:sz w:val="22"/>
              <w:szCs w:val="22"/>
            </w:rPr>
            <w:t>ной инфекции</w:t>
          </w:r>
        </w:p>
      </w:sdtContent>
    </w:sdt>
    <w:p w:rsidR="00E37523" w:rsidRPr="00911A4F" w:rsidRDefault="00E37523" w:rsidP="000D2DD1">
      <w:pPr>
        <w:pStyle w:val="a9"/>
        <w:jc w:val="both"/>
        <w:rPr>
          <w:b/>
          <w:color w:val="0082B5" w:themeColor="accent1"/>
          <w:sz w:val="24"/>
          <w:szCs w:val="24"/>
        </w:rPr>
      </w:pPr>
      <w:r w:rsidRPr="00911A4F">
        <w:rPr>
          <w:b/>
          <w:color w:val="0082B5" w:themeColor="accent1"/>
          <w:sz w:val="24"/>
          <w:szCs w:val="24"/>
        </w:rPr>
        <w:t>ОПИСАНИЕ МЕРЫ</w:t>
      </w:r>
    </w:p>
    <w:p w:rsidR="00E37523" w:rsidRPr="000D2DD1" w:rsidRDefault="00E37523" w:rsidP="000D2DD1">
      <w:pPr>
        <w:pStyle w:val="a9"/>
        <w:jc w:val="both"/>
        <w:rPr>
          <w:sz w:val="22"/>
          <w:szCs w:val="22"/>
        </w:rPr>
      </w:pPr>
      <w:r w:rsidRPr="000D2DD1">
        <w:rPr>
          <w:sz w:val="22"/>
          <w:szCs w:val="22"/>
        </w:rPr>
        <w:t xml:space="preserve">После подачи заявки и получения всех документов о предоставлении отсрочки предприниматель в течение 6 месяцев не платит 67% от суммы процентов, а также получает отсрочку на уплату платежей по </w:t>
      </w:r>
      <w:r w:rsidR="001B1DA5">
        <w:rPr>
          <w:sz w:val="22"/>
          <w:szCs w:val="22"/>
        </w:rPr>
        <w:t>основному долгу</w:t>
      </w:r>
      <w:r w:rsidRPr="000D2DD1">
        <w:rPr>
          <w:sz w:val="22"/>
          <w:szCs w:val="22"/>
        </w:rPr>
        <w:t>. Оставшиеся 33% от суммы процентов заёмщик может погашать в соответствии с обычным графиком или включить ее в основной долг с выплатой по окончании периода отсрочки.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E37523" w:rsidRPr="000D2DD1" w:rsidTr="00AB08A8">
        <w:tc>
          <w:tcPr>
            <w:tcW w:w="9345" w:type="dxa"/>
            <w:shd w:val="clear" w:color="auto" w:fill="D9D9D9" w:themeFill="background1" w:themeFillShade="D9"/>
          </w:tcPr>
          <w:p w:rsidR="00E37523" w:rsidRPr="000D2DD1" w:rsidRDefault="00E37523" w:rsidP="00911A4F">
            <w:pPr>
              <w:pStyle w:val="a9"/>
              <w:jc w:val="both"/>
              <w:rPr>
                <w:sz w:val="22"/>
                <w:szCs w:val="22"/>
              </w:rPr>
            </w:pPr>
            <w:r w:rsidRPr="000D2DD1">
              <w:rPr>
                <w:b/>
                <w:color w:val="0082B5" w:themeColor="accent1"/>
                <w:sz w:val="22"/>
                <w:szCs w:val="22"/>
              </w:rPr>
              <w:t>!</w:t>
            </w:r>
            <w:r w:rsidRPr="000D2DD1">
              <w:rPr>
                <w:b/>
                <w:sz w:val="22"/>
                <w:szCs w:val="22"/>
              </w:rPr>
              <w:t xml:space="preserve"> </w:t>
            </w:r>
            <w:r w:rsidRPr="000D2DD1">
              <w:rPr>
                <w:sz w:val="22"/>
                <w:szCs w:val="22"/>
              </w:rPr>
              <w:t>Можно рассчитывать на снижение платежей по кредиту после окончания льготного периода  только если банк</w:t>
            </w:r>
            <w:r w:rsidR="00911A4F">
              <w:rPr>
                <w:sz w:val="22"/>
                <w:szCs w:val="22"/>
              </w:rPr>
              <w:t>, обслуживающий Ваш кредитный договор,</w:t>
            </w:r>
            <w:r w:rsidRPr="000D2DD1">
              <w:rPr>
                <w:sz w:val="22"/>
                <w:szCs w:val="22"/>
              </w:rPr>
              <w:t xml:space="preserve"> присоединился к Программе Минэкономразвития РФ.</w:t>
            </w:r>
          </w:p>
        </w:tc>
      </w:tr>
      <w:tr w:rsidR="00E37523" w:rsidRPr="000D2DD1" w:rsidTr="00AB08A8">
        <w:tc>
          <w:tcPr>
            <w:tcW w:w="9345" w:type="dxa"/>
            <w:shd w:val="clear" w:color="auto" w:fill="D9D9D9" w:themeFill="background1" w:themeFillShade="D9"/>
          </w:tcPr>
          <w:p w:rsidR="00E37523" w:rsidRPr="000D2DD1" w:rsidRDefault="00E37523" w:rsidP="00E37523">
            <w:pPr>
              <w:pStyle w:val="a9"/>
              <w:jc w:val="both"/>
              <w:rPr>
                <w:sz w:val="22"/>
                <w:szCs w:val="22"/>
              </w:rPr>
            </w:pPr>
            <w:r w:rsidRPr="000D2DD1">
              <w:rPr>
                <w:b/>
                <w:color w:val="0082B5" w:themeColor="accent1"/>
                <w:sz w:val="22"/>
                <w:szCs w:val="22"/>
              </w:rPr>
              <w:t>!</w:t>
            </w:r>
            <w:r w:rsidRPr="000D2DD1">
              <w:rPr>
                <w:color w:val="C00000"/>
                <w:sz w:val="22"/>
                <w:szCs w:val="22"/>
              </w:rPr>
              <w:t xml:space="preserve"> </w:t>
            </w:r>
            <w:r w:rsidRPr="000D2DD1">
              <w:rPr>
                <w:sz w:val="22"/>
                <w:szCs w:val="22"/>
              </w:rPr>
              <w:t>Кредитный договор должен быть заключен до 01 апреля 2020 года.</w:t>
            </w:r>
          </w:p>
        </w:tc>
      </w:tr>
      <w:tr w:rsidR="00E37523" w:rsidRPr="000D2DD1" w:rsidTr="00AB08A8">
        <w:tc>
          <w:tcPr>
            <w:tcW w:w="9345" w:type="dxa"/>
            <w:shd w:val="clear" w:color="auto" w:fill="D9D9D9" w:themeFill="background1" w:themeFillShade="D9"/>
          </w:tcPr>
          <w:p w:rsidR="00E37523" w:rsidRPr="000D2DD1" w:rsidRDefault="00E37523" w:rsidP="00E37523">
            <w:pPr>
              <w:pStyle w:val="a9"/>
              <w:jc w:val="both"/>
              <w:rPr>
                <w:b/>
                <w:sz w:val="22"/>
                <w:szCs w:val="22"/>
              </w:rPr>
            </w:pPr>
            <w:r w:rsidRPr="000D2DD1">
              <w:rPr>
                <w:b/>
                <w:color w:val="0082B5" w:themeColor="accent1"/>
                <w:sz w:val="22"/>
                <w:szCs w:val="22"/>
              </w:rPr>
              <w:t>!</w:t>
            </w:r>
            <w:r w:rsidRPr="000D2DD1">
              <w:rPr>
                <w:b/>
                <w:color w:val="C00000"/>
                <w:sz w:val="22"/>
                <w:szCs w:val="22"/>
              </w:rPr>
              <w:t xml:space="preserve"> </w:t>
            </w:r>
            <w:r w:rsidRPr="000D2DD1">
              <w:rPr>
                <w:sz w:val="22"/>
                <w:szCs w:val="22"/>
              </w:rPr>
              <w:t>Срок подачи заявки – до 30 сентября 2020 года.</w:t>
            </w:r>
          </w:p>
        </w:tc>
      </w:tr>
    </w:tbl>
    <w:p w:rsidR="00E37523" w:rsidRDefault="00E37523" w:rsidP="00270E8A">
      <w:pPr>
        <w:pStyle w:val="a9"/>
        <w:jc w:val="both"/>
        <w:rPr>
          <w:sz w:val="22"/>
          <w:szCs w:val="22"/>
        </w:rPr>
      </w:pPr>
    </w:p>
    <w:p w:rsidR="000D2DD1" w:rsidRPr="00911A4F" w:rsidRDefault="000D2DD1" w:rsidP="000D2DD1">
      <w:pPr>
        <w:pStyle w:val="a9"/>
        <w:rPr>
          <w:b/>
          <w:color w:val="0082B5" w:themeColor="accent1"/>
          <w:sz w:val="24"/>
          <w:szCs w:val="24"/>
          <w:lang w:eastAsia="en-US"/>
        </w:rPr>
      </w:pPr>
      <w:r w:rsidRPr="00911A4F">
        <w:rPr>
          <w:b/>
          <w:color w:val="0082B5" w:themeColor="accent1"/>
          <w:sz w:val="24"/>
          <w:szCs w:val="24"/>
          <w:lang w:eastAsia="en-US"/>
        </w:rPr>
        <w:t>КТО МОЖЕТ ПОЛУЧИТЬ</w:t>
      </w:r>
    </w:p>
    <w:p w:rsidR="000D2DD1" w:rsidRDefault="000D2DD1" w:rsidP="000D2DD1">
      <w:pPr>
        <w:pStyle w:val="a9"/>
        <w:jc w:val="both"/>
      </w:pPr>
      <w:r w:rsidRPr="00270E8A">
        <w:rPr>
          <w:sz w:val="22"/>
          <w:szCs w:val="24"/>
          <w:lang w:eastAsia="en-US"/>
        </w:rPr>
        <w:t xml:space="preserve">Малые и </w:t>
      </w:r>
      <w:r>
        <w:rPr>
          <w:sz w:val="22"/>
          <w:szCs w:val="24"/>
          <w:lang w:eastAsia="en-US"/>
        </w:rPr>
        <w:t xml:space="preserve"> средние </w:t>
      </w:r>
      <w:r w:rsidRPr="00270E8A">
        <w:rPr>
          <w:sz w:val="22"/>
          <w:szCs w:val="24"/>
          <w:lang w:eastAsia="en-US"/>
        </w:rPr>
        <w:t>предприятия, индивидуальные предприниматели из наиболее пострадавших отраслей экономики в соответствии с перечнем, утвержденным Постановлением Правительства РФ от 03.04.2020 №  434 (с учетом изменений)</w:t>
      </w:r>
      <w:r w:rsidR="00911A4F">
        <w:rPr>
          <w:sz w:val="22"/>
          <w:szCs w:val="24"/>
          <w:lang w:eastAsia="en-US"/>
        </w:rPr>
        <w:t>.</w:t>
      </w:r>
    </w:p>
    <w:p w:rsidR="000D2DD1" w:rsidRDefault="000D2DD1" w:rsidP="000D2DD1">
      <w:pPr>
        <w:pStyle w:val="a9"/>
        <w:jc w:val="both"/>
        <w:rPr>
          <w:b/>
        </w:rPr>
      </w:pPr>
    </w:p>
    <w:p w:rsidR="000D2DD1" w:rsidRDefault="000D2DD1" w:rsidP="000D2DD1">
      <w:pPr>
        <w:pStyle w:val="a9"/>
        <w:jc w:val="both"/>
        <w:rPr>
          <w:b/>
        </w:rPr>
      </w:pPr>
    </w:p>
    <w:p w:rsidR="000D2DD1" w:rsidRPr="00911A4F" w:rsidRDefault="000D2DD1" w:rsidP="000D2DD1">
      <w:pPr>
        <w:pStyle w:val="a9"/>
        <w:jc w:val="both"/>
        <w:rPr>
          <w:b/>
          <w:color w:val="0082B5" w:themeColor="accent1"/>
          <w:sz w:val="24"/>
          <w:szCs w:val="24"/>
          <w:lang w:eastAsia="en-US"/>
        </w:rPr>
      </w:pPr>
      <w:r w:rsidRPr="00911A4F">
        <w:rPr>
          <w:b/>
          <w:color w:val="0082B5" w:themeColor="accent1"/>
          <w:sz w:val="24"/>
          <w:szCs w:val="24"/>
          <w:lang w:eastAsia="en-US"/>
        </w:rPr>
        <w:t>УСЛОВИЯ ПОЛУЧЕНИЯ</w:t>
      </w:r>
    </w:p>
    <w:p w:rsidR="000D2DD1" w:rsidRDefault="000D2DD1" w:rsidP="000D2DD1">
      <w:pPr>
        <w:pStyle w:val="a9"/>
        <w:jc w:val="both"/>
        <w:rPr>
          <w:sz w:val="22"/>
          <w:szCs w:val="22"/>
          <w:lang w:eastAsia="en-US"/>
        </w:rPr>
      </w:pPr>
      <w:r w:rsidRPr="00270E8A">
        <w:rPr>
          <w:sz w:val="22"/>
          <w:szCs w:val="22"/>
          <w:lang w:eastAsia="en-US"/>
        </w:rPr>
        <w:t>•  регистрация в Едином реестре МСП (проверить статус можно на сайте</w:t>
      </w:r>
      <w:r>
        <w:rPr>
          <w:sz w:val="24"/>
          <w:szCs w:val="24"/>
          <w:lang w:eastAsia="en-US"/>
        </w:rPr>
        <w:t xml:space="preserve"> </w:t>
      </w:r>
      <w:proofErr w:type="spellStart"/>
      <w:r w:rsidRPr="00270E8A">
        <w:rPr>
          <w:sz w:val="22"/>
          <w:szCs w:val="22"/>
          <w:lang w:val="en-US" w:eastAsia="en-US"/>
        </w:rPr>
        <w:t>rmsp</w:t>
      </w:r>
      <w:proofErr w:type="spellEnd"/>
      <w:r w:rsidRPr="00270E8A">
        <w:rPr>
          <w:sz w:val="22"/>
          <w:szCs w:val="22"/>
          <w:lang w:eastAsia="en-US"/>
        </w:rPr>
        <w:t>.</w:t>
      </w:r>
      <w:proofErr w:type="spellStart"/>
      <w:r w:rsidRPr="00270E8A">
        <w:rPr>
          <w:sz w:val="22"/>
          <w:szCs w:val="22"/>
          <w:lang w:val="en-US" w:eastAsia="en-US"/>
        </w:rPr>
        <w:t>nalog</w:t>
      </w:r>
      <w:proofErr w:type="spellEnd"/>
      <w:r w:rsidRPr="00270E8A">
        <w:rPr>
          <w:sz w:val="22"/>
          <w:szCs w:val="22"/>
          <w:lang w:eastAsia="en-US"/>
        </w:rPr>
        <w:t>.</w:t>
      </w:r>
      <w:proofErr w:type="spellStart"/>
      <w:r w:rsidRPr="00270E8A">
        <w:rPr>
          <w:sz w:val="22"/>
          <w:szCs w:val="22"/>
          <w:lang w:val="en-US" w:eastAsia="en-US"/>
        </w:rPr>
        <w:t>ru</w:t>
      </w:r>
      <w:proofErr w:type="spellEnd"/>
      <w:r w:rsidRPr="00270E8A">
        <w:rPr>
          <w:sz w:val="22"/>
          <w:szCs w:val="22"/>
          <w:lang w:eastAsia="en-US"/>
        </w:rPr>
        <w:t>)</w:t>
      </w:r>
      <w:r>
        <w:rPr>
          <w:sz w:val="22"/>
          <w:szCs w:val="22"/>
          <w:lang w:eastAsia="en-US"/>
        </w:rPr>
        <w:t>.</w:t>
      </w:r>
      <w:r w:rsidRPr="00270E8A">
        <w:rPr>
          <w:sz w:val="22"/>
          <w:szCs w:val="22"/>
          <w:lang w:eastAsia="en-US"/>
        </w:rPr>
        <w:t xml:space="preserve"> </w:t>
      </w:r>
    </w:p>
    <w:p w:rsidR="000D2DD1" w:rsidRPr="00270E8A" w:rsidRDefault="000D2DD1" w:rsidP="000D2DD1">
      <w:pPr>
        <w:pStyle w:val="a9"/>
        <w:jc w:val="both"/>
        <w:rPr>
          <w:sz w:val="22"/>
          <w:szCs w:val="22"/>
          <w:lang w:eastAsia="en-US"/>
        </w:rPr>
      </w:pPr>
      <w:r w:rsidRPr="00270E8A">
        <w:rPr>
          <w:sz w:val="22"/>
          <w:szCs w:val="22"/>
          <w:lang w:eastAsia="en-US"/>
        </w:rPr>
        <w:t>•  отсутствие введенной процедуры банкротства.</w:t>
      </w:r>
    </w:p>
    <w:p w:rsidR="000D2DD1" w:rsidRDefault="000D2DD1" w:rsidP="000D2DD1">
      <w:pPr>
        <w:pStyle w:val="a9"/>
        <w:jc w:val="both"/>
        <w:rPr>
          <w:b/>
        </w:rPr>
      </w:pPr>
    </w:p>
    <w:p w:rsidR="000D2DD1" w:rsidRPr="001B1DA5" w:rsidRDefault="000D2DD1" w:rsidP="000D2DD1">
      <w:pPr>
        <w:pStyle w:val="a9"/>
        <w:jc w:val="both"/>
        <w:rPr>
          <w:b/>
          <w:color w:val="0082B5" w:themeColor="accent1"/>
          <w:sz w:val="24"/>
          <w:szCs w:val="24"/>
        </w:rPr>
      </w:pPr>
      <w:r w:rsidRPr="001B1DA5">
        <w:rPr>
          <w:b/>
          <w:color w:val="0082B5" w:themeColor="accent1"/>
          <w:sz w:val="24"/>
          <w:szCs w:val="24"/>
        </w:rPr>
        <w:t>КАК ПОЛУЧИТЬ</w:t>
      </w:r>
    </w:p>
    <w:p w:rsidR="000D2DD1" w:rsidRPr="001B1DA5" w:rsidRDefault="000D2DD1" w:rsidP="000D2DD1">
      <w:pPr>
        <w:pStyle w:val="a9"/>
        <w:rPr>
          <w:sz w:val="22"/>
          <w:szCs w:val="22"/>
        </w:rPr>
      </w:pPr>
      <w:r w:rsidRPr="001B1DA5">
        <w:rPr>
          <w:sz w:val="22"/>
          <w:szCs w:val="22"/>
        </w:rPr>
        <w:t xml:space="preserve">Обратиться в обслуживающий </w:t>
      </w:r>
      <w:r w:rsidR="001B1DA5" w:rsidRPr="001B1DA5">
        <w:rPr>
          <w:sz w:val="22"/>
          <w:szCs w:val="22"/>
        </w:rPr>
        <w:t xml:space="preserve">Ваш </w:t>
      </w:r>
      <w:r w:rsidRPr="001B1DA5">
        <w:rPr>
          <w:sz w:val="22"/>
          <w:szCs w:val="22"/>
        </w:rPr>
        <w:t>кредитный договор банк, если он участник программы Минэкономразвития РФ.</w:t>
      </w:r>
    </w:p>
    <w:p w:rsidR="000D2DD1" w:rsidRDefault="000D2DD1" w:rsidP="00270E8A">
      <w:pPr>
        <w:pStyle w:val="a9"/>
        <w:jc w:val="both"/>
        <w:rPr>
          <w:sz w:val="22"/>
          <w:szCs w:val="22"/>
          <w:lang w:eastAsia="en-US"/>
        </w:rPr>
      </w:pPr>
    </w:p>
    <w:p w:rsidR="00151D46" w:rsidRPr="00FB0298" w:rsidRDefault="00151D46" w:rsidP="00911A4F">
      <w:pPr>
        <w:pStyle w:val="a9"/>
        <w:jc w:val="both"/>
        <w:rPr>
          <w:color w:val="auto"/>
          <w:sz w:val="22"/>
          <w:szCs w:val="22"/>
          <w:lang w:eastAsia="en-US"/>
        </w:rPr>
      </w:pPr>
      <w:r w:rsidRPr="000D2DD1">
        <w:rPr>
          <w:sz w:val="22"/>
          <w:szCs w:val="22"/>
          <w:lang w:eastAsia="en-US"/>
        </w:rPr>
        <w:t>Список кредитных организаций</w:t>
      </w:r>
      <w:r w:rsidR="00911A4F">
        <w:rPr>
          <w:sz w:val="22"/>
          <w:szCs w:val="22"/>
          <w:lang w:eastAsia="en-US"/>
        </w:rPr>
        <w:t xml:space="preserve">, работающих в данной программой, </w:t>
      </w:r>
      <w:r w:rsidRPr="000D2DD1">
        <w:rPr>
          <w:sz w:val="22"/>
          <w:szCs w:val="22"/>
          <w:lang w:eastAsia="en-US"/>
        </w:rPr>
        <w:t>размещен</w:t>
      </w:r>
      <w:r w:rsidR="003551FC" w:rsidRPr="000D2DD1">
        <w:rPr>
          <w:sz w:val="22"/>
          <w:szCs w:val="22"/>
          <w:lang w:eastAsia="en-US"/>
        </w:rPr>
        <w:t xml:space="preserve"> </w:t>
      </w:r>
      <w:r w:rsidR="009741AD" w:rsidRPr="000D2DD1">
        <w:rPr>
          <w:sz w:val="22"/>
          <w:szCs w:val="22"/>
          <w:lang w:eastAsia="en-US"/>
        </w:rPr>
        <w:t xml:space="preserve">по адресу </w:t>
      </w:r>
      <w:hyperlink r:id="rId8" w:history="1">
        <w:r w:rsidR="00FB0298" w:rsidRPr="00FB0298">
          <w:rPr>
            <w:rStyle w:val="aff1"/>
            <w:color w:val="auto"/>
            <w:sz w:val="22"/>
            <w:szCs w:val="22"/>
            <w:lang w:val="en-US" w:eastAsia="en-US"/>
          </w:rPr>
          <w:t>https</w:t>
        </w:r>
        <w:r w:rsidR="00FB0298" w:rsidRPr="00FB0298">
          <w:rPr>
            <w:rStyle w:val="aff1"/>
            <w:color w:val="auto"/>
            <w:sz w:val="22"/>
            <w:szCs w:val="22"/>
            <w:lang w:eastAsia="en-US"/>
          </w:rPr>
          <w:t>://</w:t>
        </w:r>
        <w:proofErr w:type="spellStart"/>
        <w:r w:rsidR="00FB0298" w:rsidRPr="00FB0298">
          <w:rPr>
            <w:rStyle w:val="aff1"/>
            <w:color w:val="auto"/>
            <w:sz w:val="22"/>
            <w:szCs w:val="22"/>
            <w:lang w:eastAsia="en-US"/>
          </w:rPr>
          <w:t>мойбизнес.рф</w:t>
        </w:r>
        <w:proofErr w:type="spellEnd"/>
        <w:r w:rsidR="00FB0298" w:rsidRPr="00FB0298">
          <w:rPr>
            <w:rStyle w:val="aff1"/>
            <w:color w:val="auto"/>
            <w:sz w:val="22"/>
            <w:szCs w:val="22"/>
            <w:lang w:eastAsia="en-US"/>
          </w:rPr>
          <w:t>/</w:t>
        </w:r>
        <w:proofErr w:type="spellStart"/>
        <w:r w:rsidR="00FB0298" w:rsidRPr="00FB0298">
          <w:rPr>
            <w:rStyle w:val="aff1"/>
            <w:color w:val="auto"/>
            <w:sz w:val="22"/>
            <w:szCs w:val="22"/>
            <w:lang w:val="en-US" w:eastAsia="en-US"/>
          </w:rPr>
          <w:t>novosti</w:t>
        </w:r>
        <w:proofErr w:type="spellEnd"/>
        <w:r w:rsidR="00FB0298" w:rsidRPr="00FB0298">
          <w:rPr>
            <w:rStyle w:val="aff1"/>
            <w:color w:val="auto"/>
            <w:sz w:val="22"/>
            <w:szCs w:val="22"/>
            <w:lang w:eastAsia="en-US"/>
          </w:rPr>
          <w:t>/</w:t>
        </w:r>
        <w:r w:rsidR="00FB0298" w:rsidRPr="00FB0298">
          <w:rPr>
            <w:rStyle w:val="aff1"/>
            <w:color w:val="auto"/>
            <w:sz w:val="22"/>
            <w:szCs w:val="22"/>
            <w:lang w:val="en-US" w:eastAsia="en-US"/>
          </w:rPr>
          <w:t>news</w:t>
        </w:r>
        <w:r w:rsidR="00FB0298" w:rsidRPr="00FB0298">
          <w:rPr>
            <w:rStyle w:val="aff1"/>
            <w:color w:val="auto"/>
            <w:sz w:val="22"/>
            <w:szCs w:val="22"/>
            <w:lang w:eastAsia="en-US"/>
          </w:rPr>
          <w:t>/</w:t>
        </w:r>
        <w:proofErr w:type="spellStart"/>
        <w:r w:rsidR="00FB0298" w:rsidRPr="00FB0298">
          <w:rPr>
            <w:rStyle w:val="aff1"/>
            <w:color w:val="auto"/>
            <w:sz w:val="22"/>
            <w:szCs w:val="22"/>
            <w:lang w:val="en-US" w:eastAsia="en-US"/>
          </w:rPr>
          <w:t>spisok</w:t>
        </w:r>
        <w:proofErr w:type="spellEnd"/>
        <w:r w:rsidR="00FB0298" w:rsidRPr="00FB0298">
          <w:rPr>
            <w:rStyle w:val="aff1"/>
            <w:color w:val="auto"/>
            <w:sz w:val="22"/>
            <w:szCs w:val="22"/>
            <w:lang w:eastAsia="en-US"/>
          </w:rPr>
          <w:t>-</w:t>
        </w:r>
        <w:proofErr w:type="spellStart"/>
        <w:r w:rsidR="00FB0298" w:rsidRPr="00FB0298">
          <w:rPr>
            <w:rStyle w:val="aff1"/>
            <w:color w:val="auto"/>
            <w:sz w:val="22"/>
            <w:szCs w:val="22"/>
            <w:lang w:val="en-US" w:eastAsia="en-US"/>
          </w:rPr>
          <w:t>bankov</w:t>
        </w:r>
        <w:proofErr w:type="spellEnd"/>
        <w:r w:rsidR="00FB0298" w:rsidRPr="00FB0298">
          <w:rPr>
            <w:rStyle w:val="aff1"/>
            <w:color w:val="auto"/>
            <w:sz w:val="22"/>
            <w:szCs w:val="22"/>
            <w:lang w:eastAsia="en-US"/>
          </w:rPr>
          <w:t>-</w:t>
        </w:r>
        <w:r w:rsidR="00FB0298" w:rsidRPr="00FB0298">
          <w:rPr>
            <w:rStyle w:val="aff1"/>
            <w:color w:val="auto"/>
            <w:sz w:val="22"/>
            <w:szCs w:val="22"/>
            <w:lang w:val="en-US" w:eastAsia="en-US"/>
          </w:rPr>
          <w:t>v</w:t>
        </w:r>
        <w:r w:rsidR="00FB0298" w:rsidRPr="00FB0298">
          <w:rPr>
            <w:rStyle w:val="aff1"/>
            <w:color w:val="auto"/>
            <w:sz w:val="22"/>
            <w:szCs w:val="22"/>
            <w:lang w:eastAsia="en-US"/>
          </w:rPr>
          <w:t>-</w:t>
        </w:r>
        <w:proofErr w:type="spellStart"/>
        <w:r w:rsidR="00FB0298" w:rsidRPr="00FB0298">
          <w:rPr>
            <w:rStyle w:val="aff1"/>
            <w:color w:val="auto"/>
            <w:sz w:val="22"/>
            <w:szCs w:val="22"/>
            <w:lang w:val="en-US" w:eastAsia="en-US"/>
          </w:rPr>
          <w:t>kotorykh</w:t>
        </w:r>
        <w:proofErr w:type="spellEnd"/>
        <w:r w:rsidR="00FB0298" w:rsidRPr="00FB0298">
          <w:rPr>
            <w:rStyle w:val="aff1"/>
            <w:color w:val="auto"/>
            <w:sz w:val="22"/>
            <w:szCs w:val="22"/>
            <w:lang w:eastAsia="en-US"/>
          </w:rPr>
          <w:t>-</w:t>
        </w:r>
        <w:proofErr w:type="spellStart"/>
        <w:r w:rsidR="00FB0298" w:rsidRPr="00FB0298">
          <w:rPr>
            <w:rStyle w:val="aff1"/>
            <w:color w:val="auto"/>
            <w:sz w:val="22"/>
            <w:szCs w:val="22"/>
            <w:lang w:val="en-US" w:eastAsia="en-US"/>
          </w:rPr>
          <w:t>mozhno</w:t>
        </w:r>
        <w:proofErr w:type="spellEnd"/>
        <w:r w:rsidR="00FB0298" w:rsidRPr="00FB0298">
          <w:rPr>
            <w:rStyle w:val="aff1"/>
            <w:color w:val="auto"/>
            <w:sz w:val="22"/>
            <w:szCs w:val="22"/>
            <w:lang w:eastAsia="en-US"/>
          </w:rPr>
          <w:t>-</w:t>
        </w:r>
        <w:proofErr w:type="spellStart"/>
        <w:r w:rsidR="00FB0298" w:rsidRPr="00FB0298">
          <w:rPr>
            <w:rStyle w:val="aff1"/>
            <w:color w:val="auto"/>
            <w:sz w:val="22"/>
            <w:szCs w:val="22"/>
            <w:lang w:val="en-US" w:eastAsia="en-US"/>
          </w:rPr>
          <w:t>poluchit</w:t>
        </w:r>
        <w:proofErr w:type="spellEnd"/>
        <w:r w:rsidR="00FB0298" w:rsidRPr="00FB0298">
          <w:rPr>
            <w:rStyle w:val="aff1"/>
            <w:color w:val="auto"/>
            <w:sz w:val="22"/>
            <w:szCs w:val="22"/>
            <w:lang w:eastAsia="en-US"/>
          </w:rPr>
          <w:t>-</w:t>
        </w:r>
        <w:proofErr w:type="spellStart"/>
        <w:r w:rsidR="00FB0298" w:rsidRPr="00FB0298">
          <w:rPr>
            <w:rStyle w:val="aff1"/>
            <w:color w:val="auto"/>
            <w:sz w:val="22"/>
            <w:szCs w:val="22"/>
            <w:lang w:val="en-US" w:eastAsia="en-US"/>
          </w:rPr>
          <w:t>otsrochku</w:t>
        </w:r>
        <w:proofErr w:type="spellEnd"/>
        <w:r w:rsidR="00FB0298" w:rsidRPr="00FB0298">
          <w:rPr>
            <w:rStyle w:val="aff1"/>
            <w:color w:val="auto"/>
            <w:sz w:val="22"/>
            <w:szCs w:val="22"/>
            <w:lang w:eastAsia="en-US"/>
          </w:rPr>
          <w:t>-</w:t>
        </w:r>
        <w:proofErr w:type="spellStart"/>
        <w:r w:rsidR="00FB0298" w:rsidRPr="00FB0298">
          <w:rPr>
            <w:rStyle w:val="aff1"/>
            <w:color w:val="auto"/>
            <w:sz w:val="22"/>
            <w:szCs w:val="22"/>
            <w:lang w:val="en-US" w:eastAsia="en-US"/>
          </w:rPr>
          <w:t>i</w:t>
        </w:r>
        <w:proofErr w:type="spellEnd"/>
        <w:r w:rsidR="00FB0298" w:rsidRPr="00FB0298">
          <w:rPr>
            <w:rStyle w:val="aff1"/>
            <w:color w:val="auto"/>
            <w:sz w:val="22"/>
            <w:szCs w:val="22"/>
            <w:lang w:eastAsia="en-US"/>
          </w:rPr>
          <w:t>-</w:t>
        </w:r>
        <w:proofErr w:type="spellStart"/>
        <w:r w:rsidR="00FB0298" w:rsidRPr="00FB0298">
          <w:rPr>
            <w:rStyle w:val="aff1"/>
            <w:color w:val="auto"/>
            <w:sz w:val="22"/>
            <w:szCs w:val="22"/>
            <w:lang w:val="en-US" w:eastAsia="en-US"/>
          </w:rPr>
          <w:t>besprotsentnye</w:t>
        </w:r>
        <w:proofErr w:type="spellEnd"/>
        <w:r w:rsidR="00FB0298" w:rsidRPr="00FB0298">
          <w:rPr>
            <w:rStyle w:val="aff1"/>
            <w:color w:val="auto"/>
            <w:sz w:val="22"/>
            <w:szCs w:val="22"/>
            <w:lang w:eastAsia="en-US"/>
          </w:rPr>
          <w:t>-</w:t>
        </w:r>
        <w:proofErr w:type="spellStart"/>
        <w:r w:rsidR="00FB0298" w:rsidRPr="00FB0298">
          <w:rPr>
            <w:rStyle w:val="aff1"/>
            <w:color w:val="auto"/>
            <w:sz w:val="22"/>
            <w:szCs w:val="22"/>
            <w:lang w:val="en-US" w:eastAsia="en-US"/>
          </w:rPr>
          <w:t>zaymy</w:t>
        </w:r>
        <w:proofErr w:type="spellEnd"/>
      </w:hyperlink>
    </w:p>
    <w:p w:rsidR="00FB0298" w:rsidRDefault="00FB0298" w:rsidP="00911A4F">
      <w:pPr>
        <w:pStyle w:val="a9"/>
        <w:jc w:val="both"/>
        <w:rPr>
          <w:sz w:val="22"/>
          <w:szCs w:val="22"/>
          <w:lang w:eastAsia="en-US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4"/>
      </w:tblGrid>
      <w:tr w:rsidR="00FB0298" w:rsidTr="00FB0298">
        <w:tc>
          <w:tcPr>
            <w:tcW w:w="4384" w:type="dxa"/>
            <w:shd w:val="clear" w:color="auto" w:fill="D9D9D9" w:themeFill="background1" w:themeFillShade="D9"/>
          </w:tcPr>
          <w:p w:rsidR="00FB0298" w:rsidRPr="00FB0298" w:rsidRDefault="00FB0298" w:rsidP="00E13D40">
            <w:pPr>
              <w:jc w:val="both"/>
              <w:rPr>
                <w:rFonts w:cstheme="minorHAnsi"/>
                <w:b/>
                <w:color w:val="0082B5" w:themeColor="accent1"/>
                <w:sz w:val="22"/>
                <w:szCs w:val="22"/>
              </w:rPr>
            </w:pPr>
            <w:r w:rsidRPr="00FB0298">
              <w:rPr>
                <w:rFonts w:cstheme="minorHAnsi"/>
                <w:b/>
                <w:color w:val="0082B5" w:themeColor="accent1"/>
                <w:sz w:val="22"/>
                <w:szCs w:val="22"/>
              </w:rPr>
              <w:t xml:space="preserve">! </w:t>
            </w:r>
            <w:r w:rsidRPr="00FB0298">
              <w:rPr>
                <w:rFonts w:cstheme="minorHAnsi"/>
                <w:color w:val="auto"/>
                <w:sz w:val="22"/>
                <w:szCs w:val="22"/>
              </w:rPr>
              <w:t>Банк России рекомендовал кредиторам информировать заемщиков всеми возможными способами обо всех существующих вариантах реструктуризации, а также о порядке начисления процентов и возвращения к графику платежей, всех правилах и особенностях оформления различных видов кредитных каникул, отсрочек и льгот (информационное письмо Банка России от 15.05.2020 № ИН-06-59/89)</w:t>
            </w:r>
          </w:p>
        </w:tc>
      </w:tr>
    </w:tbl>
    <w:p w:rsidR="00FB0298" w:rsidRPr="00FB0298" w:rsidRDefault="00FB0298" w:rsidP="00911A4F">
      <w:pPr>
        <w:pStyle w:val="a9"/>
        <w:jc w:val="both"/>
        <w:rPr>
          <w:sz w:val="22"/>
          <w:szCs w:val="22"/>
          <w:lang w:eastAsia="en-US"/>
        </w:rPr>
      </w:pPr>
    </w:p>
    <w:p w:rsidR="00752CF1" w:rsidRPr="007532E7" w:rsidRDefault="0045239F" w:rsidP="00FB0298">
      <w:pPr>
        <w:pStyle w:val="a9"/>
        <w:rPr>
          <w:rFonts w:cstheme="minorHAnsi"/>
          <w:b/>
          <w:color w:val="0082B5" w:themeColor="accent1"/>
          <w:sz w:val="24"/>
          <w:szCs w:val="24"/>
        </w:rPr>
      </w:pPr>
      <w:r w:rsidRPr="000D2DD1">
        <w:rPr>
          <w:sz w:val="22"/>
          <w:szCs w:val="22"/>
          <w:lang w:eastAsia="en-US"/>
        </w:rPr>
        <w:t xml:space="preserve"> </w:t>
      </w:r>
      <w:bookmarkStart w:id="0" w:name="_GoBack"/>
      <w:bookmarkEnd w:id="0"/>
      <w:r w:rsidR="00752CF1" w:rsidRPr="007532E7">
        <w:rPr>
          <w:rFonts w:cstheme="minorHAnsi"/>
          <w:b/>
          <w:color w:val="0082B5" w:themeColor="accent1"/>
          <w:sz w:val="24"/>
          <w:szCs w:val="24"/>
        </w:rPr>
        <w:t xml:space="preserve">В случае, если кредитор отказывает в предоставлении </w:t>
      </w:r>
      <w:r w:rsidR="00911A4F" w:rsidRPr="007532E7">
        <w:rPr>
          <w:rFonts w:cstheme="minorHAnsi"/>
          <w:b/>
          <w:color w:val="0082B5" w:themeColor="accent1"/>
          <w:sz w:val="24"/>
          <w:szCs w:val="24"/>
        </w:rPr>
        <w:t>отсрочки</w:t>
      </w:r>
      <w:r w:rsidR="00752CF1" w:rsidRPr="007532E7">
        <w:rPr>
          <w:rFonts w:cstheme="minorHAnsi"/>
          <w:b/>
          <w:color w:val="0082B5" w:themeColor="accent1"/>
          <w:sz w:val="24"/>
          <w:szCs w:val="24"/>
        </w:rPr>
        <w:t>, Банк России рекомендует:</w:t>
      </w:r>
    </w:p>
    <w:p w:rsidR="00752CF1" w:rsidRPr="000D2DD1" w:rsidRDefault="00752CF1" w:rsidP="00B42383">
      <w:pPr>
        <w:spacing w:after="0" w:line="240" w:lineRule="auto"/>
        <w:jc w:val="both"/>
        <w:rPr>
          <w:rFonts w:cstheme="minorHAnsi"/>
          <w:color w:val="auto"/>
          <w:sz w:val="22"/>
          <w:szCs w:val="22"/>
        </w:rPr>
      </w:pPr>
      <w:r w:rsidRPr="000D2DD1">
        <w:rPr>
          <w:rFonts w:cstheme="minorHAnsi"/>
          <w:color w:val="auto"/>
          <w:sz w:val="22"/>
          <w:szCs w:val="22"/>
        </w:rPr>
        <w:t>- обратиться за помощью в деловое объединение (ТПП, Деловая Россия, Опора России и другие)</w:t>
      </w:r>
      <w:r w:rsidR="00FB7738" w:rsidRPr="000D2DD1">
        <w:rPr>
          <w:rFonts w:cstheme="minorHAnsi"/>
          <w:color w:val="auto"/>
          <w:sz w:val="22"/>
          <w:szCs w:val="22"/>
        </w:rPr>
        <w:t>;</w:t>
      </w:r>
    </w:p>
    <w:p w:rsidR="00E25B38" w:rsidRDefault="00E25B38" w:rsidP="00B42383">
      <w:pPr>
        <w:spacing w:after="0" w:line="240" w:lineRule="auto"/>
        <w:jc w:val="both"/>
        <w:rPr>
          <w:rFonts w:cstheme="minorHAnsi"/>
          <w:b/>
          <w:color w:val="0082B5" w:themeColor="accent1"/>
          <w:sz w:val="24"/>
          <w:szCs w:val="24"/>
        </w:rPr>
      </w:pPr>
      <w:r w:rsidRPr="000D2DD1">
        <w:rPr>
          <w:rFonts w:cstheme="minorHAnsi"/>
          <w:color w:val="auto"/>
          <w:sz w:val="22"/>
          <w:szCs w:val="22"/>
        </w:rPr>
        <w:t>- обратиться с жалобой в Банк России через интернет приемную</w:t>
      </w:r>
      <w:r w:rsidRPr="000D2DD1">
        <w:rPr>
          <w:rFonts w:cstheme="minorHAnsi"/>
          <w:b/>
          <w:color w:val="00B050"/>
          <w:sz w:val="22"/>
          <w:szCs w:val="22"/>
        </w:rPr>
        <w:t xml:space="preserve"> </w:t>
      </w:r>
      <w:r w:rsidRPr="000D2DD1">
        <w:rPr>
          <w:rFonts w:cstheme="minorHAnsi"/>
          <w:b/>
          <w:color w:val="0082B5" w:themeColor="accent1"/>
          <w:sz w:val="22"/>
          <w:szCs w:val="22"/>
        </w:rPr>
        <w:t xml:space="preserve">на сайте </w:t>
      </w:r>
      <w:hyperlink r:id="rId9" w:history="1">
        <w:r w:rsidRPr="000D2DD1">
          <w:rPr>
            <w:rStyle w:val="aff1"/>
            <w:rFonts w:cstheme="minorHAnsi"/>
            <w:b/>
            <w:color w:val="0082B5" w:themeColor="accent1"/>
            <w:sz w:val="22"/>
            <w:szCs w:val="22"/>
            <w:lang w:val="en-US"/>
          </w:rPr>
          <w:t>www</w:t>
        </w:r>
        <w:r w:rsidRPr="000D2DD1">
          <w:rPr>
            <w:rStyle w:val="aff1"/>
            <w:rFonts w:cstheme="minorHAnsi"/>
            <w:b/>
            <w:color w:val="0082B5" w:themeColor="accent1"/>
            <w:sz w:val="22"/>
            <w:szCs w:val="22"/>
          </w:rPr>
          <w:t>.</w:t>
        </w:r>
        <w:proofErr w:type="spellStart"/>
        <w:r w:rsidRPr="000D2DD1">
          <w:rPr>
            <w:rStyle w:val="aff1"/>
            <w:rFonts w:cstheme="minorHAnsi"/>
            <w:b/>
            <w:color w:val="0082B5" w:themeColor="accent1"/>
            <w:sz w:val="22"/>
            <w:szCs w:val="22"/>
            <w:lang w:val="en-US"/>
          </w:rPr>
          <w:t>cbr</w:t>
        </w:r>
        <w:proofErr w:type="spellEnd"/>
        <w:r w:rsidRPr="000D2DD1">
          <w:rPr>
            <w:rStyle w:val="aff1"/>
            <w:rFonts w:cstheme="minorHAnsi"/>
            <w:b/>
            <w:color w:val="0082B5" w:themeColor="accent1"/>
            <w:sz w:val="22"/>
            <w:szCs w:val="22"/>
          </w:rPr>
          <w:t>.</w:t>
        </w:r>
        <w:proofErr w:type="spellStart"/>
        <w:r w:rsidRPr="000D2DD1">
          <w:rPr>
            <w:rStyle w:val="aff1"/>
            <w:rFonts w:cstheme="minorHAnsi"/>
            <w:b/>
            <w:color w:val="0082B5" w:themeColor="accent1"/>
            <w:sz w:val="22"/>
            <w:szCs w:val="22"/>
            <w:lang w:val="en-US"/>
          </w:rPr>
          <w:t>ru</w:t>
        </w:r>
        <w:proofErr w:type="spellEnd"/>
      </w:hyperlink>
      <w:r w:rsidRPr="000D2DD1">
        <w:rPr>
          <w:rFonts w:cstheme="minorHAnsi"/>
          <w:b/>
          <w:color w:val="00B050"/>
          <w:sz w:val="22"/>
          <w:szCs w:val="22"/>
        </w:rPr>
        <w:t xml:space="preserve"> </w:t>
      </w:r>
      <w:r w:rsidRPr="000D2DD1">
        <w:rPr>
          <w:rFonts w:cstheme="minorHAnsi"/>
          <w:color w:val="auto"/>
          <w:sz w:val="22"/>
          <w:szCs w:val="22"/>
        </w:rPr>
        <w:t xml:space="preserve">или задать вопрос по телефону горячей линии </w:t>
      </w:r>
      <w:r w:rsidRPr="00911A4F">
        <w:rPr>
          <w:rFonts w:cstheme="minorHAnsi"/>
          <w:b/>
          <w:color w:val="0082B5" w:themeColor="accent1"/>
          <w:sz w:val="24"/>
          <w:szCs w:val="24"/>
        </w:rPr>
        <w:t>8-800-300-3000</w:t>
      </w:r>
    </w:p>
    <w:p w:rsidR="00FB0298" w:rsidRDefault="00FB0298" w:rsidP="00B42383">
      <w:pPr>
        <w:spacing w:after="0" w:line="240" w:lineRule="auto"/>
        <w:jc w:val="both"/>
        <w:rPr>
          <w:rFonts w:cstheme="minorHAnsi"/>
          <w:b/>
          <w:color w:val="0082B5" w:themeColor="accent1"/>
          <w:sz w:val="24"/>
          <w:szCs w:val="24"/>
        </w:rPr>
      </w:pPr>
    </w:p>
    <w:p w:rsidR="00FB0298" w:rsidRDefault="00FB0298" w:rsidP="00B42383">
      <w:pPr>
        <w:spacing w:after="0" w:line="240" w:lineRule="auto"/>
        <w:jc w:val="both"/>
        <w:rPr>
          <w:rFonts w:cstheme="minorHAnsi"/>
          <w:b/>
          <w:color w:val="0082B5" w:themeColor="accent1"/>
          <w:sz w:val="24"/>
          <w:szCs w:val="24"/>
        </w:rPr>
      </w:pPr>
    </w:p>
    <w:sectPr w:rsidR="00FB0298" w:rsidSect="00F90F8E">
      <w:headerReference w:type="even" r:id="rId10"/>
      <w:footerReference w:type="even" r:id="rId11"/>
      <w:footerReference w:type="default" r:id="rId12"/>
      <w:pgSz w:w="11907" w:h="16839" w:code="1"/>
      <w:pgMar w:top="929" w:right="1134" w:bottom="426" w:left="1418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CDB" w:rsidRDefault="00E05CDB">
      <w:pPr>
        <w:spacing w:after="0" w:line="240" w:lineRule="auto"/>
      </w:pPr>
      <w:r>
        <w:separator/>
      </w:r>
    </w:p>
  </w:endnote>
  <w:endnote w:type="continuationSeparator" w:id="0">
    <w:p w:rsidR="00E05CDB" w:rsidRDefault="00E0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A8" w:rsidRDefault="00AB08A8">
    <w:pPr>
      <w:pStyle w:val="afc"/>
    </w:pPr>
    <w:r>
      <w:rPr>
        <w:color w:val="72E4FF" w:themeColor="accent2" w:themeTint="80"/>
      </w:rPr>
      <w:sym w:font="Wingdings 3" w:char="F07D"/>
    </w:r>
    <w:r>
      <w:t xml:space="preserve"> Страница </w:t>
    </w:r>
    <w:r>
      <w:fldChar w:fldCharType="begin"/>
    </w:r>
    <w:r>
      <w:instrText>PAGE  \* Arabic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A8" w:rsidRDefault="00AB08A8" w:rsidP="006B1DB9">
    <w:pPr>
      <w:spacing w:after="0" w:line="240" w:lineRule="auto"/>
      <w:rPr>
        <w:sz w:val="16"/>
        <w:szCs w:val="16"/>
      </w:rPr>
    </w:pPr>
  </w:p>
  <w:p w:rsidR="00AB08A8" w:rsidRDefault="00AB08A8" w:rsidP="006B1DB9">
    <w:pPr>
      <w:spacing w:after="0" w:line="240" w:lineRule="auto"/>
      <w:rPr>
        <w:sz w:val="16"/>
        <w:szCs w:val="16"/>
      </w:rPr>
    </w:pPr>
  </w:p>
  <w:p w:rsidR="00AB08A8" w:rsidRPr="006B1DB9" w:rsidRDefault="00911A4F" w:rsidP="006B1DB9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*п</w:t>
    </w:r>
    <w:r w:rsidR="00AB08A8" w:rsidRPr="006B1DB9">
      <w:rPr>
        <w:sz w:val="16"/>
        <w:szCs w:val="16"/>
      </w:rPr>
      <w:t xml:space="preserve">одготовлено </w:t>
    </w:r>
    <w:r>
      <w:rPr>
        <w:sz w:val="16"/>
        <w:szCs w:val="16"/>
      </w:rPr>
      <w:t>О</w:t>
    </w:r>
    <w:r w:rsidR="00AB08A8" w:rsidRPr="006B1DB9">
      <w:rPr>
        <w:sz w:val="16"/>
        <w:szCs w:val="16"/>
      </w:rPr>
      <w:t>тделением по Оренбургской области Уральского главного управления Центрального банка Российской Федерации</w:t>
    </w:r>
    <w:r>
      <w:rPr>
        <w:sz w:val="16"/>
        <w:szCs w:val="16"/>
      </w:rPr>
      <w:t xml:space="preserve"> 18.05.2020</w:t>
    </w:r>
  </w:p>
  <w:p w:rsidR="00AB08A8" w:rsidRDefault="00AB08A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CDB" w:rsidRDefault="00E05CDB">
      <w:pPr>
        <w:spacing w:after="0" w:line="240" w:lineRule="auto"/>
      </w:pPr>
      <w:r>
        <w:separator/>
      </w:r>
    </w:p>
  </w:footnote>
  <w:footnote w:type="continuationSeparator" w:id="0">
    <w:p w:rsidR="00E05CDB" w:rsidRDefault="00E05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A8" w:rsidRDefault="00AB08A8">
    <w:pPr>
      <w:pStyle w:val="aff"/>
      <w:jc w:val="right"/>
    </w:pPr>
    <w:r>
      <w:rPr>
        <w:color w:val="72E4FF" w:themeColor="accent2" w:themeTint="80"/>
      </w:rPr>
      <w:sym w:font="Wingdings 3" w:char="F07D"/>
    </w:r>
    <w:r>
      <w:t xml:space="preserve"> </w:t>
    </w:r>
    <w:sdt>
      <w:sdtPr>
        <w:alias w:val="Название"/>
        <w:id w:val="16800672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11A4F">
          <w:t>ПРОГРАММА              «1/3-1/3-1/3». Памятка для предпринимателя*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5"/>
      <w:lvlText w:val=""/>
      <w:lvlJc w:val="left"/>
      <w:pPr>
        <w:ind w:left="1800" w:hanging="360"/>
      </w:pPr>
      <w:rPr>
        <w:rFonts w:ascii="Symbol" w:hAnsi="Symbol" w:hint="default"/>
        <w:color w:val="00BCE7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008CAD" w:themeColor="accent2" w:themeShade="BF"/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2"/>
      <w:lvlText w:val=""/>
      <w:lvlJc w:val="left"/>
      <w:pPr>
        <w:ind w:left="720" w:hanging="360"/>
      </w:pPr>
      <w:rPr>
        <w:rFonts w:ascii="Wingdings 3" w:hAnsi="Wingdings 3" w:hint="default"/>
        <w:color w:val="00BCE7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8CAD" w:themeColor="accent2" w:themeShade="BF"/>
        <w:vertAlign w:val="baseline"/>
      </w:rPr>
    </w:lvl>
  </w:abstractNum>
  <w:abstractNum w:abstractNumId="5" w15:restartNumberingAfterBreak="0">
    <w:nsid w:val="0D7C1143"/>
    <w:multiLevelType w:val="hybridMultilevel"/>
    <w:tmpl w:val="BAE44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C7EF6"/>
    <w:multiLevelType w:val="hybridMultilevel"/>
    <w:tmpl w:val="71D0D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proofState w:spelling="clean"/>
  <w:attachedTemplate r:id="rId1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2D"/>
    <w:rsid w:val="000263A7"/>
    <w:rsid w:val="00090D0A"/>
    <w:rsid w:val="000B6D6F"/>
    <w:rsid w:val="000D2DD1"/>
    <w:rsid w:val="001165BC"/>
    <w:rsid w:val="00151D46"/>
    <w:rsid w:val="001B1DA5"/>
    <w:rsid w:val="001F7F74"/>
    <w:rsid w:val="00270638"/>
    <w:rsid w:val="00270E8A"/>
    <w:rsid w:val="003129EC"/>
    <w:rsid w:val="003551FC"/>
    <w:rsid w:val="00360E77"/>
    <w:rsid w:val="003A5BB9"/>
    <w:rsid w:val="003B32B7"/>
    <w:rsid w:val="003F0C31"/>
    <w:rsid w:val="00430EDA"/>
    <w:rsid w:val="0045239F"/>
    <w:rsid w:val="005721E4"/>
    <w:rsid w:val="0064231C"/>
    <w:rsid w:val="006725D4"/>
    <w:rsid w:val="006B1DB9"/>
    <w:rsid w:val="00715D38"/>
    <w:rsid w:val="00717529"/>
    <w:rsid w:val="00752CF1"/>
    <w:rsid w:val="007532E7"/>
    <w:rsid w:val="00757DF2"/>
    <w:rsid w:val="007C5A2D"/>
    <w:rsid w:val="00803EFA"/>
    <w:rsid w:val="00866C65"/>
    <w:rsid w:val="008B3063"/>
    <w:rsid w:val="00911A4F"/>
    <w:rsid w:val="00936AE5"/>
    <w:rsid w:val="009741AD"/>
    <w:rsid w:val="00A90FBC"/>
    <w:rsid w:val="00AB08A8"/>
    <w:rsid w:val="00B42383"/>
    <w:rsid w:val="00B433CC"/>
    <w:rsid w:val="00BF08D3"/>
    <w:rsid w:val="00D46A47"/>
    <w:rsid w:val="00E05CDB"/>
    <w:rsid w:val="00E25B38"/>
    <w:rsid w:val="00E37523"/>
    <w:rsid w:val="00EC6021"/>
    <w:rsid w:val="00F642FF"/>
    <w:rsid w:val="00F90F8E"/>
    <w:rsid w:val="00FB0298"/>
    <w:rsid w:val="00FB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41E1E"/>
  <w15:docId w15:val="{9E995004-B599-448B-B04D-CAF524BB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color w:val="000000" w:themeColor="text1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pPr>
      <w:pBdr>
        <w:top w:val="single" w:sz="6" w:space="1" w:color="00BCE7" w:themeColor="accent2"/>
        <w:left w:val="single" w:sz="6" w:space="1" w:color="00BCE7" w:themeColor="accent2"/>
        <w:bottom w:val="single" w:sz="6" w:space="1" w:color="00BCE7" w:themeColor="accent2"/>
        <w:right w:val="single" w:sz="6" w:space="1" w:color="00BCE7" w:themeColor="accent2"/>
      </w:pBdr>
      <w:shd w:val="clear" w:color="auto" w:fill="00BCE7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20">
    <w:name w:val="heading 2"/>
    <w:basedOn w:val="a0"/>
    <w:next w:val="a0"/>
    <w:link w:val="21"/>
    <w:uiPriority w:val="9"/>
    <w:qFormat/>
    <w:pPr>
      <w:pBdr>
        <w:top w:val="single" w:sz="6" w:space="1" w:color="00BCE7" w:themeColor="accent2"/>
        <w:left w:val="single" w:sz="48" w:space="1" w:color="00BCE7" w:themeColor="accent2"/>
        <w:bottom w:val="single" w:sz="6" w:space="1" w:color="00BCE7" w:themeColor="accent2"/>
        <w:right w:val="single" w:sz="6" w:space="1" w:color="00BCE7" w:themeColor="accent2"/>
      </w:pBdr>
      <w:spacing w:before="240" w:after="80"/>
      <w:ind w:left="144"/>
      <w:outlineLvl w:val="1"/>
    </w:pPr>
    <w:rPr>
      <w:rFonts w:asciiTheme="majorHAnsi" w:hAnsiTheme="majorHAnsi"/>
      <w:color w:val="008CAD" w:themeColor="accent2" w:themeShade="BF"/>
      <w:spacing w:val="5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00BCE7" w:themeColor="accent2"/>
      <w:sz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00BCE7" w:themeColor="accent2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Theme="majorHAnsi" w:hAnsiTheme="majorHAnsi"/>
      <w:color w:val="FFFFFF" w:themeColor="background1"/>
      <w:spacing w:val="5"/>
      <w:sz w:val="20"/>
      <w:szCs w:val="20"/>
      <w:shd w:val="clear" w:color="auto" w:fill="00BCE7" w:themeFill="accent2"/>
    </w:rPr>
  </w:style>
  <w:style w:type="character" w:customStyle="1" w:styleId="21">
    <w:name w:val="Заголовок 2 Знак"/>
    <w:basedOn w:val="a1"/>
    <w:link w:val="20"/>
    <w:uiPriority w:val="9"/>
    <w:rPr>
      <w:rFonts w:asciiTheme="majorHAnsi" w:hAnsiTheme="majorHAnsi"/>
      <w:color w:val="008CAD" w:themeColor="accent2" w:themeShade="BF"/>
      <w:spacing w:val="5"/>
      <w:sz w:val="20"/>
      <w:szCs w:val="20"/>
    </w:rPr>
  </w:style>
  <w:style w:type="character" w:customStyle="1" w:styleId="31">
    <w:name w:val="Заголовок 3 Знак"/>
    <w:basedOn w:val="a1"/>
    <w:link w:val="30"/>
    <w:uiPriority w:val="9"/>
    <w:rPr>
      <w:rFonts w:asciiTheme="majorHAnsi" w:hAnsiTheme="majorHAnsi"/>
      <w:color w:val="595959" w:themeColor="text1" w:themeTint="A6"/>
      <w:spacing w:val="5"/>
      <w:sz w:val="20"/>
      <w:szCs w:val="20"/>
    </w:rPr>
  </w:style>
  <w:style w:type="paragraph" w:styleId="a4">
    <w:name w:val="Title"/>
    <w:basedOn w:val="a0"/>
    <w:link w:val="a5"/>
    <w:uiPriority w:val="10"/>
    <w:qFormat/>
    <w:pPr>
      <w:spacing w:line="240" w:lineRule="auto"/>
    </w:pPr>
    <w:rPr>
      <w:rFonts w:asciiTheme="majorHAnsi" w:hAnsiTheme="majorHAnsi"/>
      <w:color w:val="00BCE7" w:themeColor="accent2"/>
      <w:sz w:val="52"/>
      <w:szCs w:val="52"/>
    </w:rPr>
  </w:style>
  <w:style w:type="character" w:customStyle="1" w:styleId="a5">
    <w:name w:val="Заголовок Знак"/>
    <w:basedOn w:val="a1"/>
    <w:link w:val="a4"/>
    <w:uiPriority w:val="10"/>
    <w:rPr>
      <w:rFonts w:asciiTheme="majorHAnsi" w:hAnsiTheme="majorHAnsi"/>
      <w:color w:val="00BCE7" w:themeColor="accent2"/>
      <w:sz w:val="52"/>
      <w:szCs w:val="52"/>
    </w:rPr>
  </w:style>
  <w:style w:type="paragraph" w:styleId="a6">
    <w:name w:val="Subtitle"/>
    <w:basedOn w:val="a0"/>
    <w:link w:val="a7"/>
    <w:uiPriority w:val="11"/>
    <w:qFormat/>
    <w:pPr>
      <w:spacing w:after="720" w:line="240" w:lineRule="auto"/>
    </w:pPr>
    <w:rPr>
      <w:rFonts w:asciiTheme="majorHAnsi" w:hAnsiTheme="majorHAnsi"/>
      <w:color w:val="00BCE7" w:themeColor="accent2"/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Pr>
      <w:rFonts w:asciiTheme="majorHAnsi" w:hAnsiTheme="majorHAnsi" w:cstheme="minorBidi"/>
      <w:color w:val="00BCE7" w:themeColor="accent2"/>
      <w:sz w:val="24"/>
      <w:szCs w:val="24"/>
    </w:rPr>
  </w:style>
  <w:style w:type="paragraph" w:styleId="a8">
    <w:name w:val="caption"/>
    <w:basedOn w:val="a0"/>
    <w:next w:val="a0"/>
    <w:uiPriority w:val="35"/>
    <w:unhideWhenUsed/>
    <w:pPr>
      <w:spacing w:after="0" w:line="240" w:lineRule="auto"/>
    </w:pPr>
    <w:rPr>
      <w:bCs/>
      <w:color w:val="00BCE7" w:themeColor="accent2"/>
      <w:sz w:val="16"/>
      <w:szCs w:val="16"/>
    </w:rPr>
  </w:style>
  <w:style w:type="paragraph" w:styleId="a9">
    <w:name w:val="No Spacing"/>
    <w:basedOn w:val="a0"/>
    <w:link w:val="aa"/>
    <w:uiPriority w:val="1"/>
    <w:qFormat/>
    <w:pPr>
      <w:spacing w:after="0" w:line="240" w:lineRule="auto"/>
    </w:pPr>
  </w:style>
  <w:style w:type="paragraph" w:styleId="ab">
    <w:name w:val="Balloon Text"/>
    <w:basedOn w:val="a0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character" w:styleId="ad">
    <w:name w:val="Book Title"/>
    <w:basedOn w:val="a1"/>
    <w:uiPriority w:val="33"/>
    <w:qFormat/>
    <w:rPr>
      <w:rFonts w:asciiTheme="majorHAnsi" w:hAnsiTheme="majorHAnsi" w:cs="Times New Roman"/>
      <w:i/>
      <w:color w:val="F2665E" w:themeColor="accent6"/>
      <w:sz w:val="20"/>
      <w:szCs w:val="20"/>
    </w:rPr>
  </w:style>
  <w:style w:type="character" w:styleId="ae">
    <w:name w:val="Emphasis"/>
    <w:uiPriority w:val="20"/>
    <w:qFormat/>
    <w:rPr>
      <w:b/>
      <w:i/>
      <w:spacing w:val="0"/>
    </w:rPr>
  </w:style>
  <w:style w:type="paragraph" w:styleId="af">
    <w:name w:val="footer"/>
    <w:basedOn w:val="a0"/>
    <w:link w:val="af0"/>
    <w:uiPriority w:val="99"/>
    <w:unhideWhenUsed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basedOn w:val="a1"/>
    <w:link w:val="af"/>
    <w:uiPriority w:val="99"/>
    <w:rPr>
      <w:rFonts w:cs="Times New Roman"/>
      <w:color w:val="000000" w:themeColor="text1"/>
      <w:sz w:val="20"/>
      <w:szCs w:val="20"/>
    </w:rPr>
  </w:style>
  <w:style w:type="paragraph" w:styleId="af1">
    <w:name w:val="header"/>
    <w:basedOn w:val="a0"/>
    <w:link w:val="af2"/>
    <w:uiPriority w:val="99"/>
    <w:unhideWhenUsed/>
    <w:pPr>
      <w:tabs>
        <w:tab w:val="center" w:pos="4320"/>
        <w:tab w:val="right" w:pos="8640"/>
      </w:tabs>
    </w:pPr>
  </w:style>
  <w:style w:type="character" w:customStyle="1" w:styleId="af2">
    <w:name w:val="Верхний колонтитул Знак"/>
    <w:basedOn w:val="a1"/>
    <w:link w:val="af1"/>
    <w:uiPriority w:val="99"/>
    <w:rPr>
      <w:rFonts w:cs="Times New Roman"/>
      <w:color w:val="000000" w:themeColor="text1"/>
      <w:sz w:val="20"/>
      <w:szCs w:val="20"/>
    </w:rPr>
  </w:style>
  <w:style w:type="character" w:customStyle="1" w:styleId="41">
    <w:name w:val="Заголовок 4 Знак"/>
    <w:basedOn w:val="a1"/>
    <w:link w:val="40"/>
    <w:uiPriority w:val="9"/>
    <w:semiHidden/>
    <w:rPr>
      <w:rFonts w:asciiTheme="majorHAnsi" w:hAnsiTheme="majorHAnsi"/>
      <w:color w:val="595959" w:themeColor="text1" w:themeTint="A6"/>
      <w:sz w:val="20"/>
    </w:rPr>
  </w:style>
  <w:style w:type="character" w:customStyle="1" w:styleId="51">
    <w:name w:val="Заголовок 5 Знак"/>
    <w:basedOn w:val="a1"/>
    <w:link w:val="50"/>
    <w:uiPriority w:val="9"/>
    <w:semiHidden/>
    <w:rPr>
      <w:rFonts w:asciiTheme="majorHAnsi" w:hAnsiTheme="majorHAnsi"/>
      <w:color w:val="404040" w:themeColor="text1" w:themeTint="BF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hAnsiTheme="majorHAnsi"/>
      <w:b/>
      <w:color w:val="7F7F7F" w:themeColor="background1" w:themeShade="7F"/>
      <w:sz w:val="18"/>
      <w:szCs w:val="1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hAnsiTheme="majorHAnsi"/>
      <w:b/>
      <w:i/>
      <w:color w:val="808080" w:themeColor="background1" w:themeShade="80"/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hAnsiTheme="majorHAnsi"/>
      <w:color w:val="00BCE7" w:themeColor="accent2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hAnsiTheme="majorHAnsi"/>
      <w:i/>
      <w:color w:val="00BCE7" w:themeColor="accent2"/>
      <w:sz w:val="18"/>
      <w:szCs w:val="18"/>
    </w:rPr>
  </w:style>
  <w:style w:type="character" w:styleId="af3">
    <w:name w:val="Intense Emphasis"/>
    <w:basedOn w:val="a1"/>
    <w:uiPriority w:val="21"/>
    <w:qFormat/>
    <w:rPr>
      <w:rFonts w:cs="Times New Roman"/>
      <w:b/>
      <w:i/>
      <w:color w:val="CA7F04" w:themeColor="accent3" w:themeShade="BF"/>
      <w:sz w:val="20"/>
      <w:szCs w:val="20"/>
    </w:rPr>
  </w:style>
  <w:style w:type="paragraph" w:styleId="af4">
    <w:name w:val="Intense Quote"/>
    <w:basedOn w:val="a0"/>
    <w:link w:val="af5"/>
    <w:uiPriority w:val="30"/>
    <w:qFormat/>
    <w:pPr>
      <w:pBdr>
        <w:top w:val="single" w:sz="6" w:space="10" w:color="008CAD" w:themeColor="accent2" w:themeShade="BF"/>
        <w:left w:val="single" w:sz="6" w:space="10" w:color="008CAD" w:themeColor="accent2" w:themeShade="BF"/>
        <w:bottom w:val="single" w:sz="6" w:space="10" w:color="008CAD" w:themeColor="accent2" w:themeShade="BF"/>
        <w:right w:val="single" w:sz="6" w:space="10" w:color="008CAD" w:themeColor="accent2" w:themeShade="BF"/>
      </w:pBdr>
      <w:shd w:val="clear" w:color="auto" w:fill="00BCE7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af5">
    <w:name w:val="Выделенная цитата Знак"/>
    <w:basedOn w:val="a1"/>
    <w:link w:val="af4"/>
    <w:uiPriority w:val="30"/>
    <w:rPr>
      <w:rFonts w:asciiTheme="majorHAnsi" w:hAnsiTheme="majorHAnsi"/>
      <w:i/>
      <w:color w:val="FFFFFF" w:themeColor="background1"/>
      <w:sz w:val="20"/>
      <w:szCs w:val="20"/>
      <w:shd w:val="clear" w:color="auto" w:fill="00BCE7" w:themeFill="accent2"/>
    </w:rPr>
  </w:style>
  <w:style w:type="character" w:styleId="af6">
    <w:name w:val="Intense Reference"/>
    <w:basedOn w:val="a1"/>
    <w:uiPriority w:val="32"/>
    <w:qFormat/>
    <w:rPr>
      <w:rFonts w:cs="Times New Roman"/>
      <w:b/>
      <w:color w:val="006187" w:themeColor="accent1" w:themeShade="BF"/>
      <w:sz w:val="20"/>
      <w:szCs w:val="20"/>
      <w:u w:val="single"/>
    </w:rPr>
  </w:style>
  <w:style w:type="paragraph" w:styleId="a">
    <w:name w:val="List Bullet"/>
    <w:basedOn w:val="a0"/>
    <w:uiPriority w:val="36"/>
    <w:unhideWhenUsed/>
    <w:qFormat/>
    <w:pPr>
      <w:numPr>
        <w:numId w:val="16"/>
      </w:numPr>
      <w:spacing w:after="120"/>
      <w:contextualSpacing/>
    </w:pPr>
  </w:style>
  <w:style w:type="paragraph" w:styleId="2">
    <w:name w:val="List Bullet 2"/>
    <w:basedOn w:val="a0"/>
    <w:uiPriority w:val="36"/>
    <w:unhideWhenUsed/>
    <w:qFormat/>
    <w:pPr>
      <w:numPr>
        <w:numId w:val="17"/>
      </w:numPr>
      <w:spacing w:after="120"/>
      <w:contextualSpacing/>
    </w:pPr>
  </w:style>
  <w:style w:type="paragraph" w:styleId="3">
    <w:name w:val="List Bullet 3"/>
    <w:basedOn w:val="a0"/>
    <w:uiPriority w:val="36"/>
    <w:unhideWhenUsed/>
    <w:qFormat/>
    <w:pPr>
      <w:numPr>
        <w:numId w:val="18"/>
      </w:numPr>
      <w:spacing w:after="120"/>
      <w:contextualSpacing/>
    </w:pPr>
  </w:style>
  <w:style w:type="paragraph" w:styleId="4">
    <w:name w:val="List Bullet 4"/>
    <w:basedOn w:val="a0"/>
    <w:uiPriority w:val="36"/>
    <w:unhideWhenUsed/>
    <w:qFormat/>
    <w:pPr>
      <w:numPr>
        <w:numId w:val="19"/>
      </w:numPr>
      <w:spacing w:after="120"/>
      <w:contextualSpacing/>
    </w:pPr>
  </w:style>
  <w:style w:type="paragraph" w:styleId="5">
    <w:name w:val="List Bullet 5"/>
    <w:basedOn w:val="a0"/>
    <w:uiPriority w:val="36"/>
    <w:unhideWhenUsed/>
    <w:qFormat/>
    <w:pPr>
      <w:numPr>
        <w:numId w:val="20"/>
      </w:numPr>
      <w:spacing w:after="120"/>
      <w:contextualSpacing/>
    </w:pPr>
  </w:style>
  <w:style w:type="character" w:styleId="af7">
    <w:name w:val="Placeholder Text"/>
    <w:basedOn w:val="a1"/>
    <w:uiPriority w:val="99"/>
    <w:semiHidden/>
    <w:rPr>
      <w:color w:val="808080"/>
    </w:rPr>
  </w:style>
  <w:style w:type="paragraph" w:styleId="22">
    <w:name w:val="Quote"/>
    <w:basedOn w:val="a0"/>
    <w:link w:val="23"/>
    <w:uiPriority w:val="29"/>
    <w:qFormat/>
    <w:rPr>
      <w:i/>
      <w:color w:val="7F7F7F" w:themeColor="background1" w:themeShade="7F"/>
    </w:rPr>
  </w:style>
  <w:style w:type="character" w:customStyle="1" w:styleId="23">
    <w:name w:val="Цитата 2 Знак"/>
    <w:basedOn w:val="a1"/>
    <w:link w:val="22"/>
    <w:uiPriority w:val="29"/>
    <w:rPr>
      <w:i/>
      <w:color w:val="7F7F7F" w:themeColor="background1" w:themeShade="7F"/>
      <w:sz w:val="20"/>
      <w:szCs w:val="20"/>
    </w:rPr>
  </w:style>
  <w:style w:type="character" w:styleId="af8">
    <w:name w:val="Strong"/>
    <w:uiPriority w:val="22"/>
    <w:qFormat/>
    <w:rPr>
      <w:rFonts w:asciiTheme="minorHAnsi" w:hAnsiTheme="minorHAnsi"/>
      <w:b/>
      <w:color w:val="00BCE7" w:themeColor="accent2"/>
    </w:rPr>
  </w:style>
  <w:style w:type="character" w:styleId="af9">
    <w:name w:val="Subtle Emphasis"/>
    <w:basedOn w:val="a1"/>
    <w:uiPriority w:val="19"/>
    <w:qFormat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afa">
    <w:name w:val="Subtle Reference"/>
    <w:basedOn w:val="a1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table" w:styleId="afb">
    <w:name w:val="Table Grid"/>
    <w:basedOn w:val="a2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00BCE7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afc">
    <w:name w:val="Нижний колонтитул левой страницы"/>
    <w:basedOn w:val="a0"/>
    <w:next w:val="a0"/>
    <w:uiPriority w:val="35"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  <w:spacing w:line="240" w:lineRule="auto"/>
      <w:contextualSpacing/>
    </w:pPr>
    <w:rPr>
      <w:color w:val="7F7F7F" w:themeColor="text1" w:themeTint="80"/>
      <w:szCs w:val="18"/>
    </w:rPr>
  </w:style>
  <w:style w:type="paragraph" w:customStyle="1" w:styleId="afd">
    <w:name w:val="Нижний колонтитул правой страницы"/>
    <w:basedOn w:val="af"/>
    <w:uiPriority w:val="35"/>
    <w:qFormat/>
    <w:pPr>
      <w:pBdr>
        <w:top w:val="dashed" w:sz="4" w:space="18" w:color="7F7F7F"/>
      </w:pBdr>
      <w:spacing w:line="240" w:lineRule="auto"/>
      <w:contextualSpacing/>
      <w:jc w:val="right"/>
    </w:pPr>
    <w:rPr>
      <w:color w:val="7F7F7F" w:themeColor="text1" w:themeTint="80"/>
      <w:szCs w:val="18"/>
    </w:rPr>
  </w:style>
  <w:style w:type="paragraph" w:customStyle="1" w:styleId="afe">
    <w:name w:val="Верхний колонтитул первой страницы"/>
    <w:basedOn w:val="a0"/>
    <w:next w:val="a0"/>
    <w:uiPriority w:val="39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line="396" w:lineRule="auto"/>
    </w:pPr>
  </w:style>
  <w:style w:type="paragraph" w:customStyle="1" w:styleId="aff">
    <w:name w:val="Верхний колонтитул левой страницы"/>
    <w:basedOn w:val="af1"/>
    <w:uiPriority w:val="35"/>
    <w:qFormat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aff0">
    <w:name w:val="Верхний колонтитул правой страницы"/>
    <w:basedOn w:val="af1"/>
    <w:uiPriority w:val="35"/>
    <w:qFormat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character" w:customStyle="1" w:styleId="aa">
    <w:name w:val="Без интервала Знак"/>
    <w:basedOn w:val="a1"/>
    <w:link w:val="a9"/>
    <w:uiPriority w:val="1"/>
    <w:rsid w:val="00B42383"/>
    <w:rPr>
      <w:color w:val="000000" w:themeColor="text1"/>
      <w:sz w:val="20"/>
      <w:szCs w:val="20"/>
    </w:rPr>
  </w:style>
  <w:style w:type="character" w:styleId="aff1">
    <w:name w:val="Hyperlink"/>
    <w:basedOn w:val="a1"/>
    <w:uiPriority w:val="99"/>
    <w:unhideWhenUsed/>
    <w:rsid w:val="00E25B38"/>
    <w:rPr>
      <w:color w:val="B292CA" w:themeColor="hyperlink"/>
      <w:u w:val="single"/>
    </w:rPr>
  </w:style>
  <w:style w:type="table" w:customStyle="1" w:styleId="12">
    <w:name w:val="Сетка таблицы1"/>
    <w:basedOn w:val="a2"/>
    <w:next w:val="afb"/>
    <w:uiPriority w:val="39"/>
    <w:rsid w:val="0045239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1;&#1073;&#1080;&#1079;&#1085;&#1077;&#1089;.&#1088;&#1092;/novosti/news/spisok-bankov-v-kotorykh-mozhno-poluchit-otsrochku-i-besprotsentnye-zaym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br.ru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rigin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07F7FAD54466F81407A96FA2462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E8B91A-61EF-4452-ADC1-1D367A3D1A46}"/>
      </w:docPartPr>
      <w:docPartBody>
        <w:p w:rsidR="00090DB0" w:rsidRDefault="005D6011">
          <w:pPr>
            <w:pStyle w:val="50F07F7FAD54466F81407A96FA246211"/>
          </w:pPr>
          <w:r>
            <w:t>[Название документа]</w:t>
          </w:r>
        </w:p>
      </w:docPartBody>
    </w:docPart>
    <w:docPart>
      <w:docPartPr>
        <w:name w:val="B79DD989A9024B54A68B956033AEE2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BDA13B-D4F7-4DC0-8528-FF4ADF4559BF}"/>
      </w:docPartPr>
      <w:docPartBody>
        <w:p w:rsidR="00090DB0" w:rsidRDefault="005D6011">
          <w:pPr>
            <w:pStyle w:val="B79DD989A9024B54A68B956033AEE252"/>
          </w:pPr>
          <w:r>
            <w:rPr>
              <w:color w:val="5B9BD5" w:themeColor="accent1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11"/>
    <w:rsid w:val="00090DB0"/>
    <w:rsid w:val="005D6011"/>
    <w:rsid w:val="00A96DBB"/>
    <w:rsid w:val="00B24D74"/>
    <w:rsid w:val="00CB48B2"/>
    <w:rsid w:val="00E108B3"/>
    <w:rsid w:val="00E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pBdr>
        <w:top w:val="single" w:sz="6" w:space="1" w:color="ED7D31" w:themeColor="accent2"/>
        <w:left w:val="single" w:sz="6" w:space="1" w:color="ED7D31" w:themeColor="accent2"/>
        <w:bottom w:val="single" w:sz="6" w:space="1" w:color="ED7D31" w:themeColor="accent2"/>
        <w:right w:val="single" w:sz="6" w:space="1" w:color="ED7D31" w:themeColor="accent2"/>
      </w:pBdr>
      <w:shd w:val="clear" w:color="auto" w:fill="ED7D31" w:themeFill="accent2"/>
      <w:spacing w:before="300" w:after="40" w:line="276" w:lineRule="auto"/>
      <w:outlineLvl w:val="0"/>
    </w:pPr>
    <w:rPr>
      <w:rFonts w:asciiTheme="majorHAnsi" w:eastAsiaTheme="minorHAnsi" w:hAnsiTheme="majorHAnsi" w:cs="Times New Roman"/>
      <w:color w:val="FFFFFF" w:themeColor="background1"/>
      <w:spacing w:val="5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pPr>
      <w:pBdr>
        <w:top w:val="single" w:sz="6" w:space="1" w:color="ED7D31" w:themeColor="accent2"/>
        <w:left w:val="single" w:sz="48" w:space="1" w:color="ED7D31" w:themeColor="accent2"/>
        <w:bottom w:val="single" w:sz="6" w:space="1" w:color="ED7D31" w:themeColor="accent2"/>
        <w:right w:val="single" w:sz="6" w:space="1" w:color="ED7D31" w:themeColor="accent2"/>
      </w:pBdr>
      <w:spacing w:before="240" w:after="80" w:line="276" w:lineRule="auto"/>
      <w:ind w:left="144"/>
      <w:outlineLvl w:val="1"/>
    </w:pPr>
    <w:rPr>
      <w:rFonts w:asciiTheme="majorHAnsi" w:eastAsiaTheme="minorHAnsi" w:hAnsiTheme="majorHAnsi" w:cs="Times New Roman"/>
      <w:color w:val="C45911" w:themeColor="accent2" w:themeShade="BF"/>
      <w:spacing w:val="5"/>
      <w:kern w:val="24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 w:line="276" w:lineRule="auto"/>
      <w:ind w:left="144"/>
      <w:outlineLvl w:val="2"/>
    </w:pPr>
    <w:rPr>
      <w:rFonts w:asciiTheme="majorHAnsi" w:eastAsiaTheme="minorHAnsi" w:hAnsiTheme="majorHAnsi" w:cs="Times New Roman"/>
      <w:color w:val="595959" w:themeColor="text1" w:themeTint="A6"/>
      <w:spacing w:val="5"/>
      <w:kern w:val="24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F07F7FAD54466F81407A96FA246211">
    <w:name w:val="50F07F7FAD54466F81407A96FA246211"/>
  </w:style>
  <w:style w:type="paragraph" w:customStyle="1" w:styleId="B79DD989A9024B54A68B956033AEE252">
    <w:name w:val="B79DD989A9024B54A68B956033AEE252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inorHAnsi" w:hAnsiTheme="majorHAnsi" w:cs="Times New Roman"/>
      <w:color w:val="FFFFFF" w:themeColor="background1"/>
      <w:spacing w:val="5"/>
      <w:sz w:val="20"/>
      <w:szCs w:val="20"/>
      <w:shd w:val="clear" w:color="auto" w:fill="ED7D31" w:themeFill="accent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inorHAnsi" w:hAnsiTheme="majorHAnsi" w:cs="Times New Roman"/>
      <w:color w:val="C45911" w:themeColor="accent2" w:themeShade="BF"/>
      <w:spacing w:val="5"/>
      <w:kern w:val="24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inorHAnsi" w:hAnsiTheme="majorHAnsi" w:cs="Times New Roman"/>
      <w:color w:val="595959" w:themeColor="text1" w:themeTint="A6"/>
      <w:spacing w:val="5"/>
      <w:kern w:val="24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pPr>
      <w:spacing w:after="0" w:line="240" w:lineRule="auto"/>
    </w:pPr>
    <w:rPr>
      <w:rFonts w:asciiTheme="majorHAnsi" w:eastAsiaTheme="minorHAnsi" w:hAnsiTheme="majorHAnsi" w:cs="Times New Roman"/>
      <w:bCs/>
      <w:color w:val="ED7D31" w:themeColor="accent2"/>
      <w:sz w:val="16"/>
      <w:szCs w:val="16"/>
    </w:rPr>
  </w:style>
  <w:style w:type="paragraph" w:customStyle="1" w:styleId="7168073AA71942B29FA3DBF113E3E5C9">
    <w:name w:val="7168073AA71942B29FA3DBF113E3E5C9"/>
  </w:style>
  <w:style w:type="paragraph" w:customStyle="1" w:styleId="AD06E6AB98C74024A31024605543B030">
    <w:name w:val="AD06E6AB98C74024A31024605543B030"/>
    <w:rsid w:val="00090D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Корпоративная">
      <a:dk1>
        <a:srgbClr val="000000"/>
      </a:dk1>
      <a:lt1>
        <a:srgbClr val="FFFFFF"/>
      </a:lt1>
      <a:dk2>
        <a:srgbClr val="C4C4C6"/>
      </a:dk2>
      <a:lt2>
        <a:srgbClr val="888A8D"/>
      </a:lt2>
      <a:accent1>
        <a:srgbClr val="0082B5"/>
      </a:accent1>
      <a:accent2>
        <a:srgbClr val="00BCE7"/>
      </a:accent2>
      <a:accent3>
        <a:srgbClr val="FAA61A"/>
      </a:accent3>
      <a:accent4>
        <a:srgbClr val="FFD485"/>
      </a:accent4>
      <a:accent5>
        <a:srgbClr val="ED1B34"/>
      </a:accent5>
      <a:accent6>
        <a:srgbClr val="F2665E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08CE65F9-6D1F-45BE-8AAF-04F59C177571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OriginReport.Dotx</Template>
  <TotalTime>174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ПРОГРАММА              1/3-1/3-1/3. Памятка для предпринимателя</vt:lpstr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            «1/3-1/3-1/3». Памятка для предпринимателя*</dc:title>
  <dc:subject>В рамках Постановления Правительства РФ от 02.04.2020 № 410 предусмотрена отсрочка по действующему кредиту для малого и среднего бизнеса, индивидуальных предпринимателей, деятельность которых относится к отраслям, наиболее пострадавшим от распространения коронавирусной инфекции</dc:subject>
  <dc:creator>Дзюбан Светлана Викторовна</dc:creator>
  <cp:keywords/>
  <dc:description/>
  <cp:lastModifiedBy>Хисамова Елена Сергеевна</cp:lastModifiedBy>
  <cp:revision>33</cp:revision>
  <dcterms:created xsi:type="dcterms:W3CDTF">2020-05-15T09:35:00Z</dcterms:created>
  <dcterms:modified xsi:type="dcterms:W3CDTF">2020-05-18T14:48:00Z</dcterms:modified>
</cp:coreProperties>
</file>